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5DB0" w14:textId="08FB060F" w:rsidR="00EA7672" w:rsidRPr="00236E88" w:rsidRDefault="00A123A3" w:rsidP="00EF4536">
      <w:pPr>
        <w:rPr>
          <w:sz w:val="23"/>
          <w:szCs w:val="23"/>
        </w:rPr>
      </w:pPr>
      <w:r>
        <w:rPr>
          <w:noProof/>
          <w:sz w:val="23"/>
          <w:szCs w:val="23"/>
        </w:rPr>
        <w:drawing>
          <wp:anchor distT="0" distB="0" distL="114300" distR="114300" simplePos="0" relativeHeight="251662336" behindDoc="1" locked="0" layoutInCell="1" allowOverlap="1" wp14:anchorId="5870AA86" wp14:editId="1F05FD89">
            <wp:simplePos x="0" y="0"/>
            <wp:positionH relativeFrom="column">
              <wp:align>center</wp:align>
            </wp:positionH>
            <wp:positionV relativeFrom="paragraph">
              <wp:posOffset>-385085</wp:posOffset>
            </wp:positionV>
            <wp:extent cx="1634400" cy="756000"/>
            <wp:effectExtent l="0" t="0" r="444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00" cy="756000"/>
                    </a:xfrm>
                    <a:prstGeom prst="rect">
                      <a:avLst/>
                    </a:prstGeom>
                    <a:noFill/>
                  </pic:spPr>
                </pic:pic>
              </a:graphicData>
            </a:graphic>
            <wp14:sizeRelH relativeFrom="margin">
              <wp14:pctWidth>0</wp14:pctWidth>
            </wp14:sizeRelH>
            <wp14:sizeRelV relativeFrom="margin">
              <wp14:pctHeight>0</wp14:pctHeight>
            </wp14:sizeRelV>
          </wp:anchor>
        </w:drawing>
      </w:r>
    </w:p>
    <w:p w14:paraId="03595DB1" w14:textId="77777777" w:rsidR="00A02E3C" w:rsidRPr="00236E88" w:rsidRDefault="00A02E3C" w:rsidP="00EF4536">
      <w:pPr>
        <w:rPr>
          <w:b w:val="0"/>
          <w:sz w:val="23"/>
          <w:szCs w:val="23"/>
        </w:rPr>
      </w:pPr>
    </w:p>
    <w:p w14:paraId="03595DB2" w14:textId="49935D90" w:rsidR="00316C95" w:rsidRDefault="00316C95" w:rsidP="00EF4536">
      <w:pPr>
        <w:rPr>
          <w:b w:val="0"/>
          <w:sz w:val="23"/>
          <w:szCs w:val="23"/>
        </w:rPr>
      </w:pPr>
    </w:p>
    <w:p w14:paraId="35792818" w14:textId="23186014" w:rsidR="008E43F8" w:rsidRDefault="008E43F8" w:rsidP="00EF4536">
      <w:pPr>
        <w:rPr>
          <w:b w:val="0"/>
          <w:sz w:val="23"/>
          <w:szCs w:val="23"/>
        </w:rPr>
      </w:pPr>
    </w:p>
    <w:p w14:paraId="03595DB3" w14:textId="77777777" w:rsidR="00316C95" w:rsidRPr="00236E88" w:rsidRDefault="00316C95" w:rsidP="00EF4536">
      <w:pPr>
        <w:shd w:val="clear" w:color="auto" w:fill="000000" w:themeFill="text1"/>
        <w:spacing w:line="120" w:lineRule="auto"/>
        <w:rPr>
          <w:b w:val="0"/>
          <w:sz w:val="23"/>
          <w:szCs w:val="23"/>
        </w:rPr>
      </w:pPr>
    </w:p>
    <w:p w14:paraId="03595DB4" w14:textId="67A3FC8C" w:rsidR="00A02E3C" w:rsidRPr="00236E88" w:rsidRDefault="00200C02" w:rsidP="00EF4536">
      <w:pPr>
        <w:shd w:val="clear" w:color="auto" w:fill="000000" w:themeFill="text1"/>
        <w:jc w:val="center"/>
        <w:rPr>
          <w:rFonts w:ascii="Arial Black" w:hAnsi="Arial Black"/>
          <w:sz w:val="23"/>
          <w:szCs w:val="23"/>
        </w:rPr>
      </w:pPr>
      <w:r w:rsidRPr="00236E88">
        <w:rPr>
          <w:rFonts w:ascii="Arial Black" w:hAnsi="Arial Black"/>
          <w:sz w:val="23"/>
          <w:szCs w:val="23"/>
        </w:rPr>
        <w:t>Director</w:t>
      </w:r>
      <w:r w:rsidR="009E0D38" w:rsidRPr="00236E88">
        <w:rPr>
          <w:rFonts w:ascii="Arial Black" w:hAnsi="Arial Black"/>
          <w:sz w:val="23"/>
          <w:szCs w:val="23"/>
        </w:rPr>
        <w:t xml:space="preserve"> of </w:t>
      </w:r>
      <w:r w:rsidR="00B775B3" w:rsidRPr="00236E88">
        <w:rPr>
          <w:rFonts w:ascii="Arial Black" w:hAnsi="Arial Black"/>
          <w:sz w:val="23"/>
          <w:szCs w:val="23"/>
        </w:rPr>
        <w:t>Corporate Affairs</w:t>
      </w:r>
    </w:p>
    <w:p w14:paraId="03595DB5" w14:textId="77777777" w:rsidR="00A02E3C" w:rsidRPr="00232C9B" w:rsidRDefault="00A02E3C" w:rsidP="00EF4536">
      <w:pPr>
        <w:shd w:val="clear" w:color="auto" w:fill="000000" w:themeFill="text1"/>
        <w:spacing w:line="120" w:lineRule="auto"/>
        <w:jc w:val="center"/>
        <w:rPr>
          <w:b w:val="0"/>
          <w:sz w:val="23"/>
          <w:szCs w:val="23"/>
        </w:rPr>
      </w:pPr>
    </w:p>
    <w:p w14:paraId="03595DB6" w14:textId="77777777" w:rsidR="00A02E3C" w:rsidRPr="00236E88" w:rsidRDefault="00A02E3C" w:rsidP="00EF4536">
      <w:pPr>
        <w:shd w:val="clear" w:color="auto" w:fill="000000" w:themeFill="text1"/>
        <w:jc w:val="center"/>
        <w:rPr>
          <w:rFonts w:ascii="Arial Black" w:hAnsi="Arial Black"/>
          <w:sz w:val="23"/>
          <w:szCs w:val="23"/>
        </w:rPr>
      </w:pPr>
      <w:r w:rsidRPr="00236E88">
        <w:rPr>
          <w:rFonts w:ascii="Arial Black" w:hAnsi="Arial Black"/>
          <w:sz w:val="23"/>
          <w:szCs w:val="23"/>
        </w:rPr>
        <w:t>Job Description</w:t>
      </w:r>
    </w:p>
    <w:p w14:paraId="03595DB7" w14:textId="77777777" w:rsidR="00A02E3C" w:rsidRPr="00236E88" w:rsidRDefault="00A02E3C" w:rsidP="00EF4536">
      <w:pPr>
        <w:shd w:val="clear" w:color="auto" w:fill="000000" w:themeFill="text1"/>
        <w:spacing w:line="120" w:lineRule="auto"/>
        <w:rPr>
          <w:b w:val="0"/>
          <w:sz w:val="23"/>
          <w:szCs w:val="23"/>
        </w:rPr>
      </w:pPr>
    </w:p>
    <w:p w14:paraId="03595DB8" w14:textId="77777777" w:rsidR="00CE5295" w:rsidRPr="00236E88" w:rsidRDefault="00CE5295" w:rsidP="00EF4536">
      <w:pPr>
        <w:rPr>
          <w:b w:val="0"/>
          <w:sz w:val="23"/>
          <w:szCs w:val="23"/>
        </w:rPr>
      </w:pPr>
    </w:p>
    <w:p w14:paraId="03595DB9" w14:textId="77777777" w:rsidR="00A02E3C" w:rsidRPr="00236E88" w:rsidRDefault="00A02E3C" w:rsidP="00EF4536">
      <w:pPr>
        <w:rPr>
          <w:b w:val="0"/>
          <w:sz w:val="23"/>
          <w:szCs w:val="23"/>
        </w:rPr>
      </w:pPr>
    </w:p>
    <w:p w14:paraId="03595DBA" w14:textId="671F825E" w:rsidR="00A02E3C" w:rsidRPr="00236E88" w:rsidRDefault="00A02E3C" w:rsidP="00EF4536">
      <w:pPr>
        <w:rPr>
          <w:b w:val="0"/>
          <w:sz w:val="23"/>
          <w:szCs w:val="23"/>
        </w:rPr>
      </w:pPr>
      <w:r w:rsidRPr="00236E88">
        <w:rPr>
          <w:sz w:val="23"/>
          <w:szCs w:val="23"/>
        </w:rPr>
        <w:t>Job Title:</w:t>
      </w:r>
      <w:r w:rsidR="009E0D38" w:rsidRPr="00236E88">
        <w:rPr>
          <w:b w:val="0"/>
          <w:sz w:val="23"/>
          <w:szCs w:val="23"/>
        </w:rPr>
        <w:t xml:space="preserve">  </w:t>
      </w:r>
      <w:r w:rsidR="006F1362" w:rsidRPr="00236E88">
        <w:rPr>
          <w:b w:val="0"/>
          <w:sz w:val="23"/>
          <w:szCs w:val="23"/>
        </w:rPr>
        <w:tab/>
      </w:r>
      <w:r w:rsidR="006F1362" w:rsidRPr="00236E88">
        <w:rPr>
          <w:b w:val="0"/>
          <w:sz w:val="23"/>
          <w:szCs w:val="23"/>
        </w:rPr>
        <w:tab/>
      </w:r>
      <w:r w:rsidR="003F7AC2">
        <w:rPr>
          <w:b w:val="0"/>
          <w:sz w:val="23"/>
          <w:szCs w:val="23"/>
        </w:rPr>
        <w:tab/>
      </w:r>
      <w:r w:rsidR="00200C02" w:rsidRPr="00236E88">
        <w:rPr>
          <w:b w:val="0"/>
          <w:sz w:val="23"/>
          <w:szCs w:val="23"/>
        </w:rPr>
        <w:t>Director</w:t>
      </w:r>
      <w:r w:rsidR="009E0D38" w:rsidRPr="00236E88">
        <w:rPr>
          <w:b w:val="0"/>
          <w:sz w:val="23"/>
          <w:szCs w:val="23"/>
        </w:rPr>
        <w:t xml:space="preserve"> of </w:t>
      </w:r>
      <w:r w:rsidR="00B775B3" w:rsidRPr="00236E88">
        <w:rPr>
          <w:b w:val="0"/>
          <w:sz w:val="23"/>
          <w:szCs w:val="23"/>
        </w:rPr>
        <w:t>Corporate Affairs</w:t>
      </w:r>
    </w:p>
    <w:p w14:paraId="03595DBB" w14:textId="77777777" w:rsidR="0042135E" w:rsidRPr="00236E88" w:rsidRDefault="0042135E" w:rsidP="00EF4536">
      <w:pPr>
        <w:rPr>
          <w:b w:val="0"/>
          <w:sz w:val="23"/>
          <w:szCs w:val="23"/>
        </w:rPr>
      </w:pPr>
    </w:p>
    <w:p w14:paraId="03595DBC" w14:textId="3ED930CE" w:rsidR="00A02E3C" w:rsidRPr="00236E88" w:rsidRDefault="00A02E3C" w:rsidP="00EF4536">
      <w:pPr>
        <w:rPr>
          <w:b w:val="0"/>
          <w:sz w:val="23"/>
          <w:szCs w:val="23"/>
        </w:rPr>
      </w:pPr>
      <w:r w:rsidRPr="00236E88">
        <w:rPr>
          <w:sz w:val="23"/>
          <w:szCs w:val="23"/>
        </w:rPr>
        <w:t xml:space="preserve">Responsible </w:t>
      </w:r>
      <w:r w:rsidR="00236E88" w:rsidRPr="00236E88">
        <w:rPr>
          <w:sz w:val="23"/>
          <w:szCs w:val="23"/>
        </w:rPr>
        <w:t>T</w:t>
      </w:r>
      <w:r w:rsidRPr="00236E88">
        <w:rPr>
          <w:sz w:val="23"/>
          <w:szCs w:val="23"/>
        </w:rPr>
        <w:t>o:</w:t>
      </w:r>
      <w:r w:rsidRPr="00236E88">
        <w:rPr>
          <w:b w:val="0"/>
          <w:sz w:val="23"/>
          <w:szCs w:val="23"/>
        </w:rPr>
        <w:t xml:space="preserve"> </w:t>
      </w:r>
      <w:r w:rsidR="006F1362" w:rsidRPr="00236E88">
        <w:rPr>
          <w:b w:val="0"/>
          <w:sz w:val="23"/>
          <w:szCs w:val="23"/>
        </w:rPr>
        <w:tab/>
      </w:r>
      <w:r w:rsidR="003F7AC2">
        <w:rPr>
          <w:b w:val="0"/>
          <w:sz w:val="23"/>
          <w:szCs w:val="23"/>
        </w:rPr>
        <w:tab/>
      </w:r>
      <w:r w:rsidRPr="00236E88">
        <w:rPr>
          <w:b w:val="0"/>
          <w:sz w:val="23"/>
          <w:szCs w:val="23"/>
        </w:rPr>
        <w:t>Chief Executive</w:t>
      </w:r>
    </w:p>
    <w:p w14:paraId="03595DBD" w14:textId="77777777" w:rsidR="0042135E" w:rsidRPr="00236E88" w:rsidRDefault="0042135E" w:rsidP="00EF4536">
      <w:pPr>
        <w:rPr>
          <w:b w:val="0"/>
          <w:sz w:val="23"/>
          <w:szCs w:val="23"/>
        </w:rPr>
      </w:pPr>
    </w:p>
    <w:p w14:paraId="03595DBE" w14:textId="4D78A3FC" w:rsidR="00A02E3C" w:rsidRPr="00A123A3" w:rsidRDefault="00A02E3C" w:rsidP="00EF4536">
      <w:pPr>
        <w:rPr>
          <w:sz w:val="23"/>
          <w:szCs w:val="23"/>
        </w:rPr>
      </w:pPr>
      <w:r w:rsidRPr="00236E88">
        <w:rPr>
          <w:sz w:val="23"/>
          <w:szCs w:val="23"/>
        </w:rPr>
        <w:t xml:space="preserve">Responsible </w:t>
      </w:r>
      <w:r w:rsidR="00A123A3">
        <w:rPr>
          <w:sz w:val="23"/>
          <w:szCs w:val="23"/>
        </w:rPr>
        <w:t>F</w:t>
      </w:r>
      <w:r w:rsidRPr="00236E88">
        <w:rPr>
          <w:sz w:val="23"/>
          <w:szCs w:val="23"/>
        </w:rPr>
        <w:t>or:</w:t>
      </w:r>
      <w:r w:rsidR="006F1362" w:rsidRPr="00236E88">
        <w:rPr>
          <w:b w:val="0"/>
          <w:sz w:val="23"/>
          <w:szCs w:val="23"/>
        </w:rPr>
        <w:t xml:space="preserve"> </w:t>
      </w:r>
      <w:r w:rsidR="006F1362" w:rsidRPr="00236E88">
        <w:rPr>
          <w:b w:val="0"/>
          <w:sz w:val="23"/>
          <w:szCs w:val="23"/>
        </w:rPr>
        <w:tab/>
      </w:r>
      <w:r w:rsidR="003F7AC2">
        <w:rPr>
          <w:b w:val="0"/>
          <w:sz w:val="23"/>
          <w:szCs w:val="23"/>
        </w:rPr>
        <w:tab/>
      </w:r>
      <w:r w:rsidR="006F1362" w:rsidRPr="00236E88">
        <w:rPr>
          <w:b w:val="0"/>
          <w:sz w:val="23"/>
          <w:szCs w:val="23"/>
        </w:rPr>
        <w:t>A</w:t>
      </w:r>
      <w:r w:rsidRPr="00236E88">
        <w:rPr>
          <w:b w:val="0"/>
          <w:sz w:val="23"/>
          <w:szCs w:val="23"/>
        </w:rPr>
        <w:t xml:space="preserve">ll </w:t>
      </w:r>
      <w:r w:rsidR="003C7A1D">
        <w:rPr>
          <w:b w:val="0"/>
          <w:sz w:val="23"/>
          <w:szCs w:val="23"/>
        </w:rPr>
        <w:t>S</w:t>
      </w:r>
      <w:r w:rsidRPr="00236E88">
        <w:rPr>
          <w:b w:val="0"/>
          <w:sz w:val="23"/>
          <w:szCs w:val="23"/>
        </w:rPr>
        <w:t xml:space="preserve">taff </w:t>
      </w:r>
      <w:r w:rsidR="00C86317">
        <w:rPr>
          <w:b w:val="0"/>
          <w:sz w:val="23"/>
          <w:szCs w:val="23"/>
        </w:rPr>
        <w:t>w</w:t>
      </w:r>
      <w:r w:rsidR="00C04CCD">
        <w:rPr>
          <w:b w:val="0"/>
          <w:sz w:val="23"/>
          <w:szCs w:val="23"/>
        </w:rPr>
        <w:t>ith</w:t>
      </w:r>
      <w:r w:rsidRPr="00236E88">
        <w:rPr>
          <w:b w:val="0"/>
          <w:sz w:val="23"/>
          <w:szCs w:val="23"/>
        </w:rPr>
        <w:t xml:space="preserve">in </w:t>
      </w:r>
      <w:r w:rsidR="009E0D38" w:rsidRPr="00236E88">
        <w:rPr>
          <w:b w:val="0"/>
          <w:sz w:val="23"/>
          <w:szCs w:val="23"/>
        </w:rPr>
        <w:t xml:space="preserve">the </w:t>
      </w:r>
      <w:r w:rsidR="00C04CCD">
        <w:rPr>
          <w:b w:val="0"/>
          <w:sz w:val="23"/>
          <w:szCs w:val="23"/>
        </w:rPr>
        <w:t>Corporate Affairs</w:t>
      </w:r>
      <w:r w:rsidR="009E0D38" w:rsidRPr="00236E88">
        <w:rPr>
          <w:b w:val="0"/>
          <w:sz w:val="23"/>
          <w:szCs w:val="23"/>
        </w:rPr>
        <w:t xml:space="preserve"> Department</w:t>
      </w:r>
    </w:p>
    <w:p w14:paraId="03595DBF" w14:textId="77777777" w:rsidR="0042135E" w:rsidRPr="00236E88" w:rsidRDefault="0042135E" w:rsidP="00EF4536">
      <w:pPr>
        <w:rPr>
          <w:b w:val="0"/>
          <w:sz w:val="23"/>
          <w:szCs w:val="23"/>
        </w:rPr>
      </w:pPr>
    </w:p>
    <w:p w14:paraId="03595DC0" w14:textId="7A20F191" w:rsidR="00A02E3C" w:rsidRPr="00236E88" w:rsidRDefault="00A02E3C" w:rsidP="00EF4536">
      <w:pPr>
        <w:rPr>
          <w:b w:val="0"/>
          <w:sz w:val="23"/>
          <w:szCs w:val="23"/>
        </w:rPr>
      </w:pPr>
      <w:r w:rsidRPr="00236E88">
        <w:rPr>
          <w:sz w:val="23"/>
          <w:szCs w:val="23"/>
        </w:rPr>
        <w:t>Location:</w:t>
      </w:r>
      <w:r w:rsidRPr="00236E88">
        <w:rPr>
          <w:b w:val="0"/>
          <w:sz w:val="23"/>
          <w:szCs w:val="23"/>
        </w:rPr>
        <w:t xml:space="preserve"> </w:t>
      </w:r>
      <w:r w:rsidR="006F1362" w:rsidRPr="00236E88">
        <w:rPr>
          <w:b w:val="0"/>
          <w:sz w:val="23"/>
          <w:szCs w:val="23"/>
        </w:rPr>
        <w:tab/>
      </w:r>
      <w:r w:rsidR="006F1362" w:rsidRPr="00236E88">
        <w:rPr>
          <w:b w:val="0"/>
          <w:sz w:val="23"/>
          <w:szCs w:val="23"/>
        </w:rPr>
        <w:tab/>
      </w:r>
      <w:r w:rsidR="003F7AC2">
        <w:rPr>
          <w:b w:val="0"/>
          <w:sz w:val="23"/>
          <w:szCs w:val="23"/>
        </w:rPr>
        <w:tab/>
        <w:t xml:space="preserve">40/44 </w:t>
      </w:r>
      <w:r w:rsidRPr="00236E88">
        <w:rPr>
          <w:b w:val="0"/>
          <w:sz w:val="23"/>
          <w:szCs w:val="23"/>
        </w:rPr>
        <w:t>Eglantine Avenue, Belfast</w:t>
      </w:r>
      <w:r w:rsidR="004B3971" w:rsidRPr="00236E88">
        <w:rPr>
          <w:b w:val="0"/>
          <w:sz w:val="23"/>
          <w:szCs w:val="23"/>
        </w:rPr>
        <w:t>,</w:t>
      </w:r>
      <w:r w:rsidR="009E0D38" w:rsidRPr="00236E88">
        <w:rPr>
          <w:b w:val="0"/>
          <w:sz w:val="23"/>
          <w:szCs w:val="23"/>
        </w:rPr>
        <w:t xml:space="preserve"> BT9 6DX</w:t>
      </w:r>
    </w:p>
    <w:p w14:paraId="03595DC1" w14:textId="77777777" w:rsidR="00821B64" w:rsidRPr="00236E88" w:rsidRDefault="00821B64" w:rsidP="00EF4536">
      <w:pPr>
        <w:rPr>
          <w:b w:val="0"/>
          <w:sz w:val="23"/>
          <w:szCs w:val="23"/>
        </w:rPr>
      </w:pPr>
    </w:p>
    <w:p w14:paraId="03595DC2" w14:textId="5C3D69E6" w:rsidR="00821B64" w:rsidRPr="00236E88" w:rsidRDefault="00821B64" w:rsidP="00EF4536">
      <w:pPr>
        <w:rPr>
          <w:sz w:val="23"/>
          <w:szCs w:val="23"/>
        </w:rPr>
      </w:pPr>
      <w:bookmarkStart w:id="0" w:name="_Hlk81481667"/>
      <w:r w:rsidRPr="00236E88">
        <w:rPr>
          <w:sz w:val="23"/>
          <w:szCs w:val="23"/>
        </w:rPr>
        <w:t xml:space="preserve">Salary:  </w:t>
      </w:r>
      <w:r w:rsidRPr="00236E88">
        <w:rPr>
          <w:sz w:val="23"/>
          <w:szCs w:val="23"/>
        </w:rPr>
        <w:tab/>
      </w:r>
      <w:r w:rsidRPr="00236E88">
        <w:rPr>
          <w:sz w:val="23"/>
          <w:szCs w:val="23"/>
        </w:rPr>
        <w:tab/>
      </w:r>
      <w:r w:rsidR="003F7AC2">
        <w:rPr>
          <w:sz w:val="23"/>
          <w:szCs w:val="23"/>
        </w:rPr>
        <w:tab/>
      </w:r>
      <w:r w:rsidRPr="00236E88">
        <w:rPr>
          <w:b w:val="0"/>
          <w:sz w:val="23"/>
          <w:szCs w:val="23"/>
        </w:rPr>
        <w:t>PO5 / Points 52-57 / £</w:t>
      </w:r>
      <w:r w:rsidR="0091589C" w:rsidRPr="00236E88">
        <w:rPr>
          <w:b w:val="0"/>
          <w:sz w:val="23"/>
          <w:szCs w:val="23"/>
        </w:rPr>
        <w:t xml:space="preserve">47,576 </w:t>
      </w:r>
      <w:r w:rsidR="003F7AC2">
        <w:rPr>
          <w:b w:val="0"/>
          <w:sz w:val="23"/>
          <w:szCs w:val="23"/>
        </w:rPr>
        <w:t>-</w:t>
      </w:r>
      <w:r w:rsidR="0091589C" w:rsidRPr="00236E88">
        <w:rPr>
          <w:b w:val="0"/>
          <w:sz w:val="23"/>
          <w:szCs w:val="23"/>
        </w:rPr>
        <w:t xml:space="preserve"> </w:t>
      </w:r>
      <w:r w:rsidR="003F7AC2">
        <w:rPr>
          <w:b w:val="0"/>
          <w:sz w:val="23"/>
          <w:szCs w:val="23"/>
        </w:rPr>
        <w:t>£</w:t>
      </w:r>
      <w:r w:rsidR="000308DE" w:rsidRPr="00236E88">
        <w:rPr>
          <w:b w:val="0"/>
          <w:sz w:val="23"/>
          <w:szCs w:val="23"/>
        </w:rPr>
        <w:t>52,671</w:t>
      </w:r>
    </w:p>
    <w:bookmarkEnd w:id="0"/>
    <w:p w14:paraId="03595DC3" w14:textId="77777777" w:rsidR="00821B64" w:rsidRPr="00236E88" w:rsidRDefault="00821B64" w:rsidP="00EF4536">
      <w:pPr>
        <w:rPr>
          <w:b w:val="0"/>
          <w:sz w:val="23"/>
          <w:szCs w:val="23"/>
        </w:rPr>
      </w:pPr>
    </w:p>
    <w:p w14:paraId="03595DC4" w14:textId="77777777" w:rsidR="00A02E3C" w:rsidRPr="00236E88" w:rsidRDefault="00A02E3C" w:rsidP="00EF4536">
      <w:pPr>
        <w:rPr>
          <w:b w:val="0"/>
          <w:sz w:val="23"/>
          <w:szCs w:val="23"/>
        </w:rPr>
      </w:pPr>
    </w:p>
    <w:p w14:paraId="03595DC6" w14:textId="77777777" w:rsidR="00A02E3C" w:rsidRPr="00236E88" w:rsidRDefault="00A02E3C" w:rsidP="00EF4536">
      <w:pPr>
        <w:shd w:val="clear" w:color="auto" w:fill="BFBFBF" w:themeFill="background1" w:themeFillShade="BF"/>
        <w:rPr>
          <w:sz w:val="23"/>
          <w:szCs w:val="23"/>
        </w:rPr>
      </w:pPr>
      <w:r w:rsidRPr="00236E88">
        <w:rPr>
          <w:sz w:val="23"/>
          <w:szCs w:val="23"/>
        </w:rPr>
        <w:t>Overall Purpose of Post</w:t>
      </w:r>
    </w:p>
    <w:p w14:paraId="03595DC7" w14:textId="77777777" w:rsidR="00A02E3C" w:rsidRPr="00236E88" w:rsidRDefault="00A02E3C" w:rsidP="00EF4536">
      <w:pPr>
        <w:rPr>
          <w:b w:val="0"/>
          <w:sz w:val="23"/>
          <w:szCs w:val="23"/>
        </w:rPr>
      </w:pPr>
    </w:p>
    <w:p w14:paraId="03595DC8" w14:textId="0A4EC289" w:rsidR="00A02E3C" w:rsidRPr="00236E88" w:rsidRDefault="00200C02" w:rsidP="00EF4536">
      <w:pPr>
        <w:rPr>
          <w:b w:val="0"/>
          <w:sz w:val="23"/>
          <w:szCs w:val="23"/>
        </w:rPr>
      </w:pPr>
      <w:r w:rsidRPr="00236E88">
        <w:rPr>
          <w:b w:val="0"/>
          <w:sz w:val="23"/>
          <w:szCs w:val="23"/>
        </w:rPr>
        <w:t>Provide</w:t>
      </w:r>
      <w:r w:rsidR="005F1553" w:rsidRPr="00236E88">
        <w:rPr>
          <w:b w:val="0"/>
          <w:sz w:val="23"/>
          <w:szCs w:val="23"/>
        </w:rPr>
        <w:t xml:space="preserve"> </w:t>
      </w:r>
      <w:r w:rsidR="009E413B" w:rsidRPr="00236E88">
        <w:rPr>
          <w:b w:val="0"/>
          <w:sz w:val="23"/>
          <w:szCs w:val="23"/>
        </w:rPr>
        <w:t>strategic</w:t>
      </w:r>
      <w:r w:rsidR="00803575" w:rsidRPr="00236E88">
        <w:rPr>
          <w:b w:val="0"/>
          <w:sz w:val="23"/>
          <w:szCs w:val="23"/>
        </w:rPr>
        <w:t xml:space="preserve"> </w:t>
      </w:r>
      <w:r w:rsidRPr="00236E88">
        <w:rPr>
          <w:b w:val="0"/>
          <w:color w:val="000000" w:themeColor="text1"/>
          <w:sz w:val="23"/>
          <w:szCs w:val="23"/>
        </w:rPr>
        <w:t>leadership</w:t>
      </w:r>
      <w:r w:rsidR="009E0D38" w:rsidRPr="00236E88">
        <w:rPr>
          <w:b w:val="0"/>
          <w:sz w:val="23"/>
          <w:szCs w:val="23"/>
        </w:rPr>
        <w:t xml:space="preserve"> fo</w:t>
      </w:r>
      <w:r w:rsidR="00A02E3C" w:rsidRPr="00236E88">
        <w:rPr>
          <w:b w:val="0"/>
          <w:sz w:val="23"/>
          <w:szCs w:val="23"/>
        </w:rPr>
        <w:t>r</w:t>
      </w:r>
      <w:r w:rsidR="009E0D38" w:rsidRPr="00236E88">
        <w:rPr>
          <w:b w:val="0"/>
          <w:sz w:val="23"/>
          <w:szCs w:val="23"/>
        </w:rPr>
        <w:t xml:space="preserve"> the </w:t>
      </w:r>
      <w:r w:rsidR="00882C5A" w:rsidRPr="00236E88">
        <w:rPr>
          <w:b w:val="0"/>
          <w:sz w:val="23"/>
          <w:szCs w:val="23"/>
        </w:rPr>
        <w:t>corporate affairs</w:t>
      </w:r>
      <w:r w:rsidR="009E0D38" w:rsidRPr="00236E88">
        <w:rPr>
          <w:b w:val="0"/>
          <w:sz w:val="23"/>
          <w:szCs w:val="23"/>
        </w:rPr>
        <w:t xml:space="preserve"> of </w:t>
      </w:r>
      <w:r w:rsidR="005F1553" w:rsidRPr="00236E88">
        <w:rPr>
          <w:b w:val="0"/>
          <w:sz w:val="23"/>
          <w:szCs w:val="23"/>
        </w:rPr>
        <w:t xml:space="preserve">all </w:t>
      </w:r>
      <w:r w:rsidR="00A02E3C" w:rsidRPr="00236E88">
        <w:rPr>
          <w:b w:val="0"/>
          <w:sz w:val="23"/>
          <w:szCs w:val="23"/>
        </w:rPr>
        <w:t xml:space="preserve">Cancer Focus </w:t>
      </w:r>
      <w:r w:rsidR="0042135E" w:rsidRPr="00236E88">
        <w:rPr>
          <w:b w:val="0"/>
          <w:sz w:val="23"/>
          <w:szCs w:val="23"/>
        </w:rPr>
        <w:t xml:space="preserve">Northern Ireland </w:t>
      </w:r>
      <w:r w:rsidR="00882C5A" w:rsidRPr="00236E88">
        <w:rPr>
          <w:b w:val="0"/>
          <w:sz w:val="23"/>
          <w:szCs w:val="23"/>
        </w:rPr>
        <w:t>activit</w:t>
      </w:r>
      <w:r w:rsidR="00BD2D35" w:rsidRPr="00236E88">
        <w:rPr>
          <w:b w:val="0"/>
          <w:sz w:val="23"/>
          <w:szCs w:val="23"/>
        </w:rPr>
        <w:t>i</w:t>
      </w:r>
      <w:r w:rsidR="00882C5A" w:rsidRPr="00236E88">
        <w:rPr>
          <w:b w:val="0"/>
          <w:sz w:val="23"/>
          <w:szCs w:val="23"/>
        </w:rPr>
        <w:t>es</w:t>
      </w:r>
      <w:r w:rsidR="004B3971" w:rsidRPr="00236E88">
        <w:rPr>
          <w:b w:val="0"/>
          <w:sz w:val="23"/>
          <w:szCs w:val="23"/>
        </w:rPr>
        <w:t>,</w:t>
      </w:r>
      <w:r w:rsidR="009E0D38" w:rsidRPr="00236E88">
        <w:rPr>
          <w:b w:val="0"/>
          <w:sz w:val="23"/>
          <w:szCs w:val="23"/>
        </w:rPr>
        <w:t xml:space="preserve"> ensuring the highest levels of professional practice</w:t>
      </w:r>
      <w:r w:rsidR="00803575" w:rsidRPr="00236E88">
        <w:rPr>
          <w:b w:val="0"/>
          <w:sz w:val="23"/>
          <w:szCs w:val="23"/>
        </w:rPr>
        <w:t xml:space="preserve"> and </w:t>
      </w:r>
      <w:r w:rsidR="00882C5A" w:rsidRPr="00236E88">
        <w:rPr>
          <w:b w:val="0"/>
          <w:sz w:val="23"/>
          <w:szCs w:val="23"/>
        </w:rPr>
        <w:t>performance</w:t>
      </w:r>
      <w:r w:rsidR="0042135E" w:rsidRPr="00236E88">
        <w:rPr>
          <w:b w:val="0"/>
          <w:sz w:val="23"/>
          <w:szCs w:val="23"/>
        </w:rPr>
        <w:t>.</w:t>
      </w:r>
      <w:r w:rsidR="005F1553" w:rsidRPr="00236E88">
        <w:rPr>
          <w:b w:val="0"/>
          <w:sz w:val="23"/>
          <w:szCs w:val="23"/>
        </w:rPr>
        <w:t xml:space="preserve"> This </w:t>
      </w:r>
      <w:r w:rsidR="00A57E0D" w:rsidRPr="00236E88">
        <w:rPr>
          <w:b w:val="0"/>
          <w:sz w:val="23"/>
          <w:szCs w:val="23"/>
        </w:rPr>
        <w:t xml:space="preserve">portfolio </w:t>
      </w:r>
      <w:r w:rsidR="005F1553" w:rsidRPr="00236E88">
        <w:rPr>
          <w:b w:val="0"/>
          <w:sz w:val="23"/>
          <w:szCs w:val="23"/>
        </w:rPr>
        <w:t xml:space="preserve">includes the </w:t>
      </w:r>
      <w:r w:rsidR="00882C5A" w:rsidRPr="00236E88">
        <w:rPr>
          <w:b w:val="0"/>
          <w:sz w:val="23"/>
          <w:szCs w:val="23"/>
        </w:rPr>
        <w:t xml:space="preserve">management of </w:t>
      </w:r>
      <w:r w:rsidR="00A57E0D" w:rsidRPr="00236E88">
        <w:rPr>
          <w:b w:val="0"/>
          <w:sz w:val="23"/>
          <w:szCs w:val="23"/>
        </w:rPr>
        <w:t xml:space="preserve">finance, </w:t>
      </w:r>
      <w:r w:rsidR="00BD2D35" w:rsidRPr="00236E88">
        <w:rPr>
          <w:b w:val="0"/>
          <w:sz w:val="23"/>
          <w:szCs w:val="23"/>
        </w:rPr>
        <w:t>IT, personnel, facilities and general management duties</w:t>
      </w:r>
      <w:r w:rsidR="001D0D52" w:rsidRPr="00236E88">
        <w:rPr>
          <w:b w:val="0"/>
          <w:sz w:val="23"/>
          <w:szCs w:val="23"/>
        </w:rPr>
        <w:t>.</w:t>
      </w:r>
    </w:p>
    <w:p w14:paraId="03595DC9" w14:textId="77777777" w:rsidR="00A02E3C" w:rsidRPr="00236E88" w:rsidRDefault="00A02E3C" w:rsidP="00EF4536">
      <w:pPr>
        <w:rPr>
          <w:b w:val="0"/>
          <w:sz w:val="23"/>
          <w:szCs w:val="23"/>
        </w:rPr>
      </w:pPr>
    </w:p>
    <w:p w14:paraId="091B2603" w14:textId="2F325B9D" w:rsidR="00200C02" w:rsidRPr="00236E88" w:rsidRDefault="00200C02" w:rsidP="00EF4536">
      <w:pPr>
        <w:rPr>
          <w:b w:val="0"/>
          <w:sz w:val="23"/>
          <w:szCs w:val="23"/>
        </w:rPr>
      </w:pPr>
      <w:r w:rsidRPr="00236E88">
        <w:rPr>
          <w:b w:val="0"/>
          <w:sz w:val="23"/>
          <w:szCs w:val="23"/>
        </w:rPr>
        <w:t xml:space="preserve">As a member of the Senior Management Team, to contribute to the overall strategic management and direction of Cancer Focus </w:t>
      </w:r>
      <w:r w:rsidR="005A4B53">
        <w:rPr>
          <w:b w:val="0"/>
          <w:sz w:val="23"/>
          <w:szCs w:val="23"/>
        </w:rPr>
        <w:t>NI</w:t>
      </w:r>
      <w:r w:rsidRPr="00236E88">
        <w:rPr>
          <w:b w:val="0"/>
          <w:sz w:val="23"/>
          <w:szCs w:val="23"/>
        </w:rPr>
        <w:t xml:space="preserve">. </w:t>
      </w:r>
    </w:p>
    <w:p w14:paraId="03595DCD" w14:textId="77777777" w:rsidR="00A02E3C" w:rsidRPr="00236E88" w:rsidRDefault="00A02E3C" w:rsidP="00EF4536">
      <w:pPr>
        <w:rPr>
          <w:b w:val="0"/>
          <w:sz w:val="23"/>
          <w:szCs w:val="23"/>
        </w:rPr>
      </w:pPr>
    </w:p>
    <w:p w14:paraId="03595DCE" w14:textId="77777777" w:rsidR="00241A28" w:rsidRPr="00236E88" w:rsidRDefault="00241A28" w:rsidP="00EF4536">
      <w:pPr>
        <w:rPr>
          <w:b w:val="0"/>
          <w:sz w:val="23"/>
          <w:szCs w:val="23"/>
        </w:rPr>
      </w:pPr>
    </w:p>
    <w:p w14:paraId="03595DD0" w14:textId="759A09F6" w:rsidR="00A02E3C" w:rsidRPr="00236E88" w:rsidRDefault="00A02E3C" w:rsidP="00EF4536">
      <w:pPr>
        <w:shd w:val="clear" w:color="auto" w:fill="BFBFBF" w:themeFill="background1" w:themeFillShade="BF"/>
        <w:rPr>
          <w:sz w:val="23"/>
          <w:szCs w:val="23"/>
        </w:rPr>
      </w:pPr>
      <w:r w:rsidRPr="00236E88">
        <w:rPr>
          <w:sz w:val="23"/>
          <w:szCs w:val="23"/>
        </w:rPr>
        <w:t>Key Responsibilities</w:t>
      </w:r>
    </w:p>
    <w:p w14:paraId="3325FE73" w14:textId="77777777" w:rsidR="000D58C1" w:rsidRPr="00236E88" w:rsidRDefault="000D58C1" w:rsidP="00EF4536">
      <w:pPr>
        <w:rPr>
          <w:sz w:val="23"/>
          <w:szCs w:val="23"/>
        </w:rPr>
      </w:pPr>
    </w:p>
    <w:p w14:paraId="1F79FCE3" w14:textId="5824B18A" w:rsidR="000D58C1" w:rsidRPr="00871259" w:rsidRDefault="000D58C1" w:rsidP="00EF4536">
      <w:pPr>
        <w:rPr>
          <w:b w:val="0"/>
          <w:bCs/>
          <w:sz w:val="23"/>
          <w:szCs w:val="23"/>
        </w:rPr>
      </w:pPr>
      <w:r w:rsidRPr="00871259">
        <w:rPr>
          <w:sz w:val="23"/>
          <w:szCs w:val="23"/>
          <w:highlight w:val="lightGray"/>
        </w:rPr>
        <w:t>Strategic Leadership</w:t>
      </w:r>
    </w:p>
    <w:p w14:paraId="392E0C49" w14:textId="77777777" w:rsidR="000D58C1" w:rsidRPr="00236E88" w:rsidRDefault="000D58C1" w:rsidP="00EF4536">
      <w:pPr>
        <w:rPr>
          <w:sz w:val="23"/>
          <w:szCs w:val="23"/>
        </w:rPr>
      </w:pPr>
    </w:p>
    <w:p w14:paraId="4C0FB0E9" w14:textId="13698BAD" w:rsidR="003144A9" w:rsidRPr="003D4AF8" w:rsidRDefault="003144A9" w:rsidP="003D4AF8">
      <w:pPr>
        <w:pStyle w:val="ListParagraph"/>
        <w:numPr>
          <w:ilvl w:val="0"/>
          <w:numId w:val="27"/>
        </w:numPr>
        <w:ind w:left="284" w:hanging="284"/>
        <w:rPr>
          <w:b w:val="0"/>
          <w:bCs/>
          <w:sz w:val="23"/>
          <w:szCs w:val="23"/>
        </w:rPr>
      </w:pPr>
      <w:r w:rsidRPr="003D4AF8">
        <w:rPr>
          <w:b w:val="0"/>
          <w:bCs/>
          <w:sz w:val="23"/>
          <w:szCs w:val="23"/>
        </w:rPr>
        <w:t xml:space="preserve">Deliver </w:t>
      </w:r>
      <w:r w:rsidR="00706B09" w:rsidRPr="003D4AF8">
        <w:rPr>
          <w:b w:val="0"/>
          <w:bCs/>
          <w:sz w:val="23"/>
          <w:szCs w:val="23"/>
        </w:rPr>
        <w:t>visionary</w:t>
      </w:r>
      <w:r w:rsidRPr="003D4AF8">
        <w:rPr>
          <w:b w:val="0"/>
          <w:bCs/>
          <w:sz w:val="23"/>
          <w:szCs w:val="23"/>
        </w:rPr>
        <w:t xml:space="preserve"> leadership </w:t>
      </w:r>
      <w:r w:rsidR="00706B09" w:rsidRPr="003D4AF8">
        <w:rPr>
          <w:b w:val="0"/>
          <w:bCs/>
          <w:sz w:val="23"/>
          <w:szCs w:val="23"/>
        </w:rPr>
        <w:t xml:space="preserve">and strategic direction for all </w:t>
      </w:r>
      <w:r w:rsidR="007B7097" w:rsidRPr="003D4AF8">
        <w:rPr>
          <w:b w:val="0"/>
          <w:bCs/>
          <w:sz w:val="23"/>
          <w:szCs w:val="23"/>
        </w:rPr>
        <w:t>Cancer Focus NI</w:t>
      </w:r>
      <w:r w:rsidR="00706B09" w:rsidRPr="003D4AF8">
        <w:rPr>
          <w:b w:val="0"/>
          <w:bCs/>
          <w:sz w:val="23"/>
          <w:szCs w:val="23"/>
        </w:rPr>
        <w:t xml:space="preserve"> </w:t>
      </w:r>
      <w:r w:rsidR="00BD2D35" w:rsidRPr="003D4AF8">
        <w:rPr>
          <w:b w:val="0"/>
          <w:bCs/>
          <w:sz w:val="23"/>
          <w:szCs w:val="23"/>
        </w:rPr>
        <w:t>corporate affairs.</w:t>
      </w:r>
    </w:p>
    <w:p w14:paraId="0D0E7C5C" w14:textId="556E28BA" w:rsidR="00200C02" w:rsidRPr="003D4AF8" w:rsidRDefault="00200C02" w:rsidP="003D4AF8">
      <w:pPr>
        <w:pStyle w:val="ListParagraph"/>
        <w:numPr>
          <w:ilvl w:val="0"/>
          <w:numId w:val="27"/>
        </w:numPr>
        <w:ind w:left="284" w:hanging="284"/>
        <w:rPr>
          <w:b w:val="0"/>
          <w:bCs/>
          <w:color w:val="000000" w:themeColor="text1"/>
          <w:sz w:val="23"/>
          <w:szCs w:val="23"/>
        </w:rPr>
      </w:pPr>
      <w:r w:rsidRPr="003D4AF8">
        <w:rPr>
          <w:b w:val="0"/>
          <w:bCs/>
          <w:color w:val="000000" w:themeColor="text1"/>
          <w:sz w:val="23"/>
          <w:szCs w:val="23"/>
        </w:rPr>
        <w:t>Maintain a high performance and learning culture and strong sense of team ethic.</w:t>
      </w:r>
    </w:p>
    <w:p w14:paraId="7E1D5137" w14:textId="35DC3053" w:rsidR="00BF432A" w:rsidRPr="003D4AF8" w:rsidRDefault="00BF432A" w:rsidP="003D4AF8">
      <w:pPr>
        <w:pStyle w:val="ListParagraph"/>
        <w:numPr>
          <w:ilvl w:val="0"/>
          <w:numId w:val="27"/>
        </w:numPr>
        <w:ind w:left="284" w:hanging="284"/>
        <w:rPr>
          <w:b w:val="0"/>
          <w:bCs/>
          <w:color w:val="000000" w:themeColor="text1"/>
          <w:sz w:val="23"/>
          <w:szCs w:val="23"/>
        </w:rPr>
      </w:pPr>
      <w:r w:rsidRPr="003D4AF8">
        <w:rPr>
          <w:b w:val="0"/>
          <w:bCs/>
          <w:sz w:val="23"/>
          <w:szCs w:val="23"/>
        </w:rPr>
        <w:t>To radically transform the way that corporate functions are delivered, ensuring integration</w:t>
      </w:r>
      <w:r w:rsidR="003B00ED" w:rsidRPr="003D4AF8">
        <w:rPr>
          <w:b w:val="0"/>
          <w:bCs/>
          <w:sz w:val="23"/>
          <w:szCs w:val="23"/>
        </w:rPr>
        <w:t>,</w:t>
      </w:r>
      <w:r w:rsidRPr="003D4AF8">
        <w:rPr>
          <w:b w:val="0"/>
          <w:bCs/>
          <w:sz w:val="23"/>
          <w:szCs w:val="23"/>
        </w:rPr>
        <w:t xml:space="preserve"> where necessary, in order to drive organisational and cultural change in line with </w:t>
      </w:r>
      <w:r w:rsidR="003B00ED" w:rsidRPr="003D4AF8">
        <w:rPr>
          <w:b w:val="0"/>
          <w:bCs/>
          <w:sz w:val="23"/>
          <w:szCs w:val="23"/>
        </w:rPr>
        <w:t xml:space="preserve">Cancer Focus NI’s </w:t>
      </w:r>
      <w:r w:rsidRPr="003D4AF8">
        <w:rPr>
          <w:b w:val="0"/>
          <w:bCs/>
          <w:sz w:val="23"/>
          <w:szCs w:val="23"/>
        </w:rPr>
        <w:t>transformation agenda.</w:t>
      </w:r>
    </w:p>
    <w:p w14:paraId="51F53225" w14:textId="314F2DD7" w:rsidR="000D58C1" w:rsidRPr="003D4AF8" w:rsidRDefault="000D58C1" w:rsidP="003D4AF8">
      <w:pPr>
        <w:pStyle w:val="ListParagraph"/>
        <w:numPr>
          <w:ilvl w:val="0"/>
          <w:numId w:val="27"/>
        </w:numPr>
        <w:ind w:left="284" w:hanging="284"/>
        <w:rPr>
          <w:sz w:val="23"/>
          <w:szCs w:val="23"/>
        </w:rPr>
      </w:pPr>
      <w:r w:rsidRPr="003D4AF8">
        <w:rPr>
          <w:b w:val="0"/>
          <w:sz w:val="23"/>
          <w:szCs w:val="23"/>
        </w:rPr>
        <w:t xml:space="preserve">Ensure </w:t>
      </w:r>
      <w:r w:rsidR="009F5BB4" w:rsidRPr="003D4AF8">
        <w:rPr>
          <w:b w:val="0"/>
          <w:sz w:val="23"/>
          <w:szCs w:val="23"/>
        </w:rPr>
        <w:t xml:space="preserve">organisational values are lived out in the workplace within the </w:t>
      </w:r>
      <w:r w:rsidR="006E0254" w:rsidRPr="003D4AF8">
        <w:rPr>
          <w:b w:val="0"/>
          <w:sz w:val="23"/>
          <w:szCs w:val="23"/>
        </w:rPr>
        <w:t>S</w:t>
      </w:r>
      <w:r w:rsidR="009F5BB4" w:rsidRPr="003D4AF8">
        <w:rPr>
          <w:b w:val="0"/>
          <w:sz w:val="23"/>
          <w:szCs w:val="23"/>
        </w:rPr>
        <w:t xml:space="preserve">ervices </w:t>
      </w:r>
      <w:r w:rsidR="006E0254" w:rsidRPr="003D4AF8">
        <w:rPr>
          <w:b w:val="0"/>
          <w:sz w:val="23"/>
          <w:szCs w:val="23"/>
        </w:rPr>
        <w:t>D</w:t>
      </w:r>
      <w:r w:rsidR="009F5BB4" w:rsidRPr="003D4AF8">
        <w:rPr>
          <w:b w:val="0"/>
          <w:sz w:val="23"/>
          <w:szCs w:val="23"/>
        </w:rPr>
        <w:t>epartment</w:t>
      </w:r>
      <w:r w:rsidRPr="003D4AF8">
        <w:rPr>
          <w:b w:val="0"/>
          <w:sz w:val="23"/>
          <w:szCs w:val="23"/>
        </w:rPr>
        <w:t>, including fostering a culture of excellence</w:t>
      </w:r>
      <w:r w:rsidR="008F48FE" w:rsidRPr="003D4AF8">
        <w:rPr>
          <w:b w:val="0"/>
          <w:sz w:val="23"/>
          <w:szCs w:val="23"/>
        </w:rPr>
        <w:t>, accountability and innovation</w:t>
      </w:r>
      <w:r w:rsidRPr="003D4AF8">
        <w:rPr>
          <w:b w:val="0"/>
          <w:sz w:val="23"/>
          <w:szCs w:val="23"/>
        </w:rPr>
        <w:t>.</w:t>
      </w:r>
    </w:p>
    <w:p w14:paraId="0B47ED58" w14:textId="268F65B0" w:rsidR="000D58C1" w:rsidRPr="003D4AF8" w:rsidRDefault="000D58C1" w:rsidP="003D4AF8">
      <w:pPr>
        <w:pStyle w:val="ListParagraph"/>
        <w:numPr>
          <w:ilvl w:val="0"/>
          <w:numId w:val="27"/>
        </w:numPr>
        <w:ind w:left="284" w:hanging="284"/>
        <w:rPr>
          <w:sz w:val="23"/>
          <w:szCs w:val="23"/>
        </w:rPr>
      </w:pPr>
      <w:r w:rsidRPr="003D4AF8">
        <w:rPr>
          <w:b w:val="0"/>
          <w:sz w:val="23"/>
          <w:szCs w:val="23"/>
        </w:rPr>
        <w:t xml:space="preserve">Influence and support the </w:t>
      </w:r>
      <w:r w:rsidR="00C43011" w:rsidRPr="003D4AF8">
        <w:rPr>
          <w:b w:val="0"/>
          <w:sz w:val="23"/>
          <w:szCs w:val="23"/>
        </w:rPr>
        <w:t xml:space="preserve">Trustee </w:t>
      </w:r>
      <w:r w:rsidRPr="003D4AF8">
        <w:rPr>
          <w:b w:val="0"/>
          <w:sz w:val="23"/>
          <w:szCs w:val="23"/>
        </w:rPr>
        <w:t>Board, C</w:t>
      </w:r>
      <w:r w:rsidR="00C43011" w:rsidRPr="003D4AF8">
        <w:rPr>
          <w:b w:val="0"/>
          <w:sz w:val="23"/>
          <w:szCs w:val="23"/>
        </w:rPr>
        <w:t>hief Executive</w:t>
      </w:r>
      <w:r w:rsidRPr="003D4AF8">
        <w:rPr>
          <w:b w:val="0"/>
          <w:sz w:val="23"/>
          <w:szCs w:val="23"/>
        </w:rPr>
        <w:t xml:space="preserve"> and </w:t>
      </w:r>
      <w:r w:rsidR="003144A9" w:rsidRPr="003D4AF8">
        <w:rPr>
          <w:b w:val="0"/>
          <w:sz w:val="23"/>
          <w:szCs w:val="23"/>
        </w:rPr>
        <w:t>S</w:t>
      </w:r>
      <w:r w:rsidR="00C43011" w:rsidRPr="003D4AF8">
        <w:rPr>
          <w:b w:val="0"/>
          <w:sz w:val="23"/>
          <w:szCs w:val="23"/>
        </w:rPr>
        <w:t>enior Management Team</w:t>
      </w:r>
      <w:r w:rsidR="003144A9" w:rsidRPr="003D4AF8">
        <w:rPr>
          <w:b w:val="0"/>
          <w:sz w:val="23"/>
          <w:szCs w:val="23"/>
        </w:rPr>
        <w:t xml:space="preserve"> in the </w:t>
      </w:r>
      <w:r w:rsidR="008F48FE" w:rsidRPr="003D4AF8">
        <w:rPr>
          <w:b w:val="0"/>
          <w:sz w:val="23"/>
          <w:szCs w:val="23"/>
        </w:rPr>
        <w:t xml:space="preserve">strategic direction of the </w:t>
      </w:r>
      <w:r w:rsidR="00DA5214" w:rsidRPr="003D4AF8">
        <w:rPr>
          <w:b w:val="0"/>
          <w:sz w:val="23"/>
          <w:szCs w:val="23"/>
        </w:rPr>
        <w:t>organisation</w:t>
      </w:r>
      <w:r w:rsidR="00457CEC" w:rsidRPr="003D4AF8">
        <w:rPr>
          <w:b w:val="0"/>
          <w:sz w:val="23"/>
          <w:szCs w:val="23"/>
        </w:rPr>
        <w:t>.</w:t>
      </w:r>
    </w:p>
    <w:p w14:paraId="5C1DED34" w14:textId="77777777" w:rsidR="000D58C1" w:rsidRPr="00236E88" w:rsidRDefault="000D58C1" w:rsidP="00EF4536">
      <w:pPr>
        <w:rPr>
          <w:sz w:val="23"/>
          <w:szCs w:val="23"/>
        </w:rPr>
      </w:pPr>
    </w:p>
    <w:p w14:paraId="03595DD1" w14:textId="1ED6955D" w:rsidR="00DB5126" w:rsidRPr="00236E88" w:rsidRDefault="003D4868" w:rsidP="00EF4536">
      <w:pPr>
        <w:rPr>
          <w:sz w:val="23"/>
          <w:szCs w:val="23"/>
        </w:rPr>
      </w:pPr>
      <w:r w:rsidRPr="007B7097">
        <w:rPr>
          <w:sz w:val="23"/>
          <w:szCs w:val="23"/>
          <w:highlight w:val="lightGray"/>
        </w:rPr>
        <w:t>Financial Management</w:t>
      </w:r>
    </w:p>
    <w:p w14:paraId="03595DD2" w14:textId="77777777" w:rsidR="00DB5126" w:rsidRPr="00236E88" w:rsidRDefault="00DB5126" w:rsidP="00EF4536">
      <w:pPr>
        <w:rPr>
          <w:sz w:val="23"/>
          <w:szCs w:val="23"/>
        </w:rPr>
      </w:pPr>
    </w:p>
    <w:p w14:paraId="58F6CB0E" w14:textId="1E005869" w:rsidR="00AB169A" w:rsidRPr="003D4AF8" w:rsidRDefault="007E233E" w:rsidP="003D4AF8">
      <w:pPr>
        <w:pStyle w:val="ListParagraph"/>
        <w:numPr>
          <w:ilvl w:val="0"/>
          <w:numId w:val="28"/>
        </w:numPr>
        <w:ind w:left="284" w:hanging="284"/>
        <w:rPr>
          <w:b w:val="0"/>
          <w:bCs/>
          <w:sz w:val="23"/>
          <w:szCs w:val="23"/>
        </w:rPr>
      </w:pPr>
      <w:r w:rsidRPr="003D4AF8">
        <w:rPr>
          <w:b w:val="0"/>
          <w:bCs/>
          <w:sz w:val="23"/>
          <w:szCs w:val="23"/>
        </w:rPr>
        <w:t>Provide leadership to the Finance Department. This includes delegating</w:t>
      </w:r>
      <w:r w:rsidR="00946A9F" w:rsidRPr="003D4AF8">
        <w:rPr>
          <w:b w:val="0"/>
          <w:bCs/>
          <w:sz w:val="23"/>
          <w:szCs w:val="23"/>
        </w:rPr>
        <w:t>,</w:t>
      </w:r>
      <w:r w:rsidRPr="003D4AF8">
        <w:rPr>
          <w:b w:val="0"/>
          <w:bCs/>
          <w:sz w:val="23"/>
          <w:szCs w:val="23"/>
        </w:rPr>
        <w:t xml:space="preserve"> where appropriate, carrying ou</w:t>
      </w:r>
      <w:r w:rsidR="00506CC3" w:rsidRPr="003D4AF8">
        <w:rPr>
          <w:b w:val="0"/>
          <w:bCs/>
          <w:sz w:val="23"/>
          <w:szCs w:val="23"/>
        </w:rPr>
        <w:t>t</w:t>
      </w:r>
      <w:r w:rsidRPr="003D4AF8">
        <w:rPr>
          <w:b w:val="0"/>
          <w:bCs/>
          <w:sz w:val="23"/>
          <w:szCs w:val="23"/>
        </w:rPr>
        <w:t xml:space="preserve"> regular reviews, ensuring the provision of training as necessary, seeking to continuously improve our systems and services in line with legislative requirements and best practic</w:t>
      </w:r>
      <w:r w:rsidR="00AB169A" w:rsidRPr="003D4AF8">
        <w:rPr>
          <w:b w:val="0"/>
          <w:bCs/>
          <w:sz w:val="23"/>
          <w:szCs w:val="23"/>
        </w:rPr>
        <w:t>e.</w:t>
      </w:r>
    </w:p>
    <w:p w14:paraId="5CE666E2" w14:textId="2B73E45C" w:rsidR="00AB169A" w:rsidRPr="003D4AF8" w:rsidRDefault="00AB169A" w:rsidP="003D4AF8">
      <w:pPr>
        <w:pStyle w:val="ListParagraph"/>
        <w:numPr>
          <w:ilvl w:val="0"/>
          <w:numId w:val="28"/>
        </w:numPr>
        <w:ind w:left="284" w:hanging="284"/>
        <w:rPr>
          <w:b w:val="0"/>
          <w:bCs/>
          <w:sz w:val="23"/>
          <w:szCs w:val="23"/>
        </w:rPr>
      </w:pPr>
      <w:r w:rsidRPr="003D4AF8">
        <w:rPr>
          <w:b w:val="0"/>
          <w:bCs/>
          <w:sz w:val="23"/>
          <w:szCs w:val="23"/>
        </w:rPr>
        <w:t xml:space="preserve">Develop </w:t>
      </w:r>
      <w:r w:rsidR="00506CC3" w:rsidRPr="003D4AF8">
        <w:rPr>
          <w:b w:val="0"/>
          <w:bCs/>
          <w:sz w:val="23"/>
          <w:szCs w:val="23"/>
        </w:rPr>
        <w:t xml:space="preserve">the </w:t>
      </w:r>
      <w:r w:rsidRPr="003D4AF8">
        <w:rPr>
          <w:b w:val="0"/>
          <w:bCs/>
          <w:sz w:val="23"/>
          <w:szCs w:val="23"/>
        </w:rPr>
        <w:t xml:space="preserve">annual organisational budget to ensure future sustainability in conjunction with the </w:t>
      </w:r>
      <w:r w:rsidR="00544ADB" w:rsidRPr="003D4AF8">
        <w:rPr>
          <w:b w:val="0"/>
          <w:bCs/>
          <w:sz w:val="23"/>
          <w:szCs w:val="23"/>
        </w:rPr>
        <w:t>Chief Executive</w:t>
      </w:r>
      <w:r w:rsidRPr="003D4AF8">
        <w:rPr>
          <w:b w:val="0"/>
          <w:bCs/>
          <w:sz w:val="23"/>
          <w:szCs w:val="23"/>
        </w:rPr>
        <w:t>.</w:t>
      </w:r>
    </w:p>
    <w:p w14:paraId="5ACCC3FA" w14:textId="2F6F21C2" w:rsidR="00AB169A" w:rsidRPr="003D4AF8" w:rsidRDefault="00AB169A" w:rsidP="003D4AF8">
      <w:pPr>
        <w:pStyle w:val="ListParagraph"/>
        <w:numPr>
          <w:ilvl w:val="0"/>
          <w:numId w:val="28"/>
        </w:numPr>
        <w:ind w:left="284" w:hanging="284"/>
        <w:rPr>
          <w:b w:val="0"/>
          <w:bCs/>
          <w:sz w:val="23"/>
          <w:szCs w:val="23"/>
        </w:rPr>
      </w:pPr>
      <w:r w:rsidRPr="003D4AF8">
        <w:rPr>
          <w:b w:val="0"/>
          <w:bCs/>
          <w:sz w:val="23"/>
          <w:szCs w:val="23"/>
        </w:rPr>
        <w:lastRenderedPageBreak/>
        <w:t>Support colleagues to manage devolved budgets and to ensure that reports are generated for budget managers and departments</w:t>
      </w:r>
      <w:r w:rsidR="000F35D3" w:rsidRPr="003D4AF8">
        <w:rPr>
          <w:b w:val="0"/>
          <w:bCs/>
          <w:sz w:val="23"/>
          <w:szCs w:val="23"/>
        </w:rPr>
        <w:t xml:space="preserve"> as required</w:t>
      </w:r>
      <w:r w:rsidRPr="003D4AF8">
        <w:rPr>
          <w:b w:val="0"/>
          <w:bCs/>
          <w:sz w:val="23"/>
          <w:szCs w:val="23"/>
        </w:rPr>
        <w:t>.</w:t>
      </w:r>
    </w:p>
    <w:p w14:paraId="1837087D" w14:textId="0BCE6710" w:rsidR="00AB169A" w:rsidRPr="003D4AF8" w:rsidRDefault="00AB169A" w:rsidP="003D4AF8">
      <w:pPr>
        <w:pStyle w:val="ListParagraph"/>
        <w:numPr>
          <w:ilvl w:val="0"/>
          <w:numId w:val="28"/>
        </w:numPr>
        <w:ind w:left="284" w:hanging="284"/>
        <w:rPr>
          <w:b w:val="0"/>
          <w:bCs/>
          <w:sz w:val="23"/>
          <w:szCs w:val="23"/>
        </w:rPr>
      </w:pPr>
      <w:r w:rsidRPr="003D4AF8">
        <w:rPr>
          <w:b w:val="0"/>
          <w:bCs/>
          <w:sz w:val="23"/>
          <w:szCs w:val="23"/>
        </w:rPr>
        <w:t>To prepare and present financ</w:t>
      </w:r>
      <w:r w:rsidR="00595ABE" w:rsidRPr="003D4AF8">
        <w:rPr>
          <w:b w:val="0"/>
          <w:bCs/>
          <w:sz w:val="23"/>
          <w:szCs w:val="23"/>
        </w:rPr>
        <w:t>ial</w:t>
      </w:r>
      <w:r w:rsidRPr="003D4AF8">
        <w:rPr>
          <w:b w:val="0"/>
          <w:bCs/>
          <w:sz w:val="23"/>
          <w:szCs w:val="23"/>
        </w:rPr>
        <w:t xml:space="preserve"> reports to the </w:t>
      </w:r>
      <w:r w:rsidR="00EF18C1" w:rsidRPr="003D4AF8">
        <w:rPr>
          <w:b w:val="0"/>
          <w:bCs/>
          <w:sz w:val="23"/>
          <w:szCs w:val="23"/>
        </w:rPr>
        <w:t>Senior Management Team</w:t>
      </w:r>
      <w:r w:rsidRPr="003D4AF8">
        <w:rPr>
          <w:b w:val="0"/>
          <w:bCs/>
          <w:sz w:val="23"/>
          <w:szCs w:val="23"/>
        </w:rPr>
        <w:t xml:space="preserve">, Finance &amp; Policy </w:t>
      </w:r>
      <w:r w:rsidR="0069058C" w:rsidRPr="003D4AF8">
        <w:rPr>
          <w:b w:val="0"/>
          <w:bCs/>
          <w:sz w:val="23"/>
          <w:szCs w:val="23"/>
        </w:rPr>
        <w:t>S</w:t>
      </w:r>
      <w:r w:rsidRPr="003D4AF8">
        <w:rPr>
          <w:b w:val="0"/>
          <w:bCs/>
          <w:sz w:val="23"/>
          <w:szCs w:val="23"/>
        </w:rPr>
        <w:t>ub-</w:t>
      </w:r>
      <w:r w:rsidR="0069058C" w:rsidRPr="003D4AF8">
        <w:rPr>
          <w:b w:val="0"/>
          <w:bCs/>
          <w:sz w:val="23"/>
          <w:szCs w:val="23"/>
        </w:rPr>
        <w:t>C</w:t>
      </w:r>
      <w:r w:rsidRPr="003D4AF8">
        <w:rPr>
          <w:b w:val="0"/>
          <w:bCs/>
          <w:sz w:val="23"/>
          <w:szCs w:val="23"/>
        </w:rPr>
        <w:t xml:space="preserve">ommittee and the </w:t>
      </w:r>
      <w:r w:rsidR="0069058C" w:rsidRPr="003D4AF8">
        <w:rPr>
          <w:b w:val="0"/>
          <w:bCs/>
          <w:sz w:val="23"/>
          <w:szCs w:val="23"/>
        </w:rPr>
        <w:t xml:space="preserve">Trustee </w:t>
      </w:r>
      <w:r w:rsidRPr="003D4AF8">
        <w:rPr>
          <w:b w:val="0"/>
          <w:bCs/>
          <w:sz w:val="23"/>
          <w:szCs w:val="23"/>
        </w:rPr>
        <w:t>Board in a timely and accurate manner</w:t>
      </w:r>
      <w:r w:rsidR="000F35D3" w:rsidRPr="003D4AF8">
        <w:rPr>
          <w:b w:val="0"/>
          <w:bCs/>
          <w:sz w:val="23"/>
          <w:szCs w:val="23"/>
        </w:rPr>
        <w:t xml:space="preserve"> to enable evidence based decision making</w:t>
      </w:r>
      <w:r w:rsidRPr="003D4AF8">
        <w:rPr>
          <w:b w:val="0"/>
          <w:bCs/>
          <w:sz w:val="23"/>
          <w:szCs w:val="23"/>
        </w:rPr>
        <w:t>.</w:t>
      </w:r>
    </w:p>
    <w:p w14:paraId="3FE08083" w14:textId="56DDD97C" w:rsidR="007E233E" w:rsidRPr="003D4AF8" w:rsidRDefault="00AB169A" w:rsidP="003D4AF8">
      <w:pPr>
        <w:pStyle w:val="ListParagraph"/>
        <w:numPr>
          <w:ilvl w:val="0"/>
          <w:numId w:val="28"/>
        </w:numPr>
        <w:ind w:left="284" w:hanging="284"/>
        <w:rPr>
          <w:b w:val="0"/>
          <w:bCs/>
          <w:sz w:val="23"/>
          <w:szCs w:val="23"/>
        </w:rPr>
      </w:pPr>
      <w:r w:rsidRPr="003D4AF8">
        <w:rPr>
          <w:b w:val="0"/>
          <w:bCs/>
          <w:sz w:val="23"/>
          <w:szCs w:val="23"/>
        </w:rPr>
        <w:t>To help develop and cost business structures and systems in line with both the finance and organisational strategies.</w:t>
      </w:r>
    </w:p>
    <w:p w14:paraId="17ED5F03" w14:textId="457EBC4B" w:rsidR="00F80500" w:rsidRPr="003D4AF8" w:rsidRDefault="00F80500" w:rsidP="003D4AF8">
      <w:pPr>
        <w:pStyle w:val="ListParagraph"/>
        <w:numPr>
          <w:ilvl w:val="0"/>
          <w:numId w:val="28"/>
        </w:numPr>
        <w:ind w:left="284" w:hanging="284"/>
        <w:rPr>
          <w:b w:val="0"/>
          <w:bCs/>
          <w:sz w:val="23"/>
          <w:szCs w:val="23"/>
        </w:rPr>
      </w:pPr>
      <w:r w:rsidRPr="003D4AF8">
        <w:rPr>
          <w:b w:val="0"/>
          <w:bCs/>
          <w:sz w:val="23"/>
          <w:szCs w:val="23"/>
        </w:rPr>
        <w:t xml:space="preserve">To ensure </w:t>
      </w:r>
      <w:r w:rsidR="00563EDF" w:rsidRPr="003D4AF8">
        <w:rPr>
          <w:b w:val="0"/>
          <w:bCs/>
          <w:sz w:val="23"/>
          <w:szCs w:val="23"/>
        </w:rPr>
        <w:t>that the organi</w:t>
      </w:r>
      <w:r w:rsidR="00E93657" w:rsidRPr="003D4AF8">
        <w:rPr>
          <w:b w:val="0"/>
          <w:bCs/>
          <w:sz w:val="23"/>
          <w:szCs w:val="23"/>
        </w:rPr>
        <w:t>s</w:t>
      </w:r>
      <w:r w:rsidR="00563EDF" w:rsidRPr="003D4AF8">
        <w:rPr>
          <w:b w:val="0"/>
          <w:bCs/>
          <w:sz w:val="23"/>
          <w:szCs w:val="23"/>
        </w:rPr>
        <w:t xml:space="preserve">ational </w:t>
      </w:r>
      <w:r w:rsidR="00E93657" w:rsidRPr="003D4AF8">
        <w:rPr>
          <w:b w:val="0"/>
          <w:bCs/>
          <w:sz w:val="23"/>
          <w:szCs w:val="23"/>
        </w:rPr>
        <w:t>F</w:t>
      </w:r>
      <w:r w:rsidR="00563EDF" w:rsidRPr="003D4AF8">
        <w:rPr>
          <w:b w:val="0"/>
          <w:bCs/>
          <w:sz w:val="23"/>
          <w:szCs w:val="23"/>
        </w:rPr>
        <w:t xml:space="preserve">inance </w:t>
      </w:r>
      <w:r w:rsidR="00E93657" w:rsidRPr="003D4AF8">
        <w:rPr>
          <w:b w:val="0"/>
          <w:bCs/>
          <w:sz w:val="23"/>
          <w:szCs w:val="23"/>
        </w:rPr>
        <w:t>P</w:t>
      </w:r>
      <w:r w:rsidR="00563EDF" w:rsidRPr="003D4AF8">
        <w:rPr>
          <w:b w:val="0"/>
          <w:bCs/>
          <w:sz w:val="23"/>
          <w:szCs w:val="23"/>
        </w:rPr>
        <w:t xml:space="preserve">olicy and </w:t>
      </w:r>
      <w:r w:rsidR="00E93657" w:rsidRPr="003D4AF8">
        <w:rPr>
          <w:b w:val="0"/>
          <w:bCs/>
          <w:sz w:val="23"/>
          <w:szCs w:val="23"/>
        </w:rPr>
        <w:t>P</w:t>
      </w:r>
      <w:r w:rsidR="00563EDF" w:rsidRPr="003D4AF8">
        <w:rPr>
          <w:b w:val="0"/>
          <w:bCs/>
          <w:sz w:val="23"/>
          <w:szCs w:val="23"/>
        </w:rPr>
        <w:t>rocedures is updated</w:t>
      </w:r>
      <w:r w:rsidR="00E93657" w:rsidRPr="003D4AF8">
        <w:rPr>
          <w:b w:val="0"/>
          <w:bCs/>
          <w:sz w:val="23"/>
          <w:szCs w:val="23"/>
        </w:rPr>
        <w:t xml:space="preserve"> and</w:t>
      </w:r>
      <w:r w:rsidR="00563EDF" w:rsidRPr="003D4AF8">
        <w:rPr>
          <w:b w:val="0"/>
          <w:bCs/>
          <w:sz w:val="23"/>
          <w:szCs w:val="23"/>
        </w:rPr>
        <w:t xml:space="preserve"> implemented effectively</w:t>
      </w:r>
      <w:r w:rsidR="009D4121" w:rsidRPr="003D4AF8">
        <w:rPr>
          <w:b w:val="0"/>
          <w:bCs/>
          <w:sz w:val="23"/>
          <w:szCs w:val="23"/>
        </w:rPr>
        <w:t>.</w:t>
      </w:r>
    </w:p>
    <w:p w14:paraId="00018CB7" w14:textId="486609BD" w:rsidR="009D4121" w:rsidRPr="003D4AF8" w:rsidRDefault="009D4121" w:rsidP="003D4AF8">
      <w:pPr>
        <w:pStyle w:val="ListParagraph"/>
        <w:numPr>
          <w:ilvl w:val="0"/>
          <w:numId w:val="28"/>
        </w:numPr>
        <w:ind w:left="284" w:hanging="284"/>
        <w:rPr>
          <w:b w:val="0"/>
          <w:bCs/>
          <w:sz w:val="23"/>
          <w:szCs w:val="23"/>
        </w:rPr>
      </w:pPr>
      <w:r w:rsidRPr="003D4AF8">
        <w:rPr>
          <w:b w:val="0"/>
          <w:bCs/>
          <w:sz w:val="23"/>
          <w:szCs w:val="23"/>
        </w:rPr>
        <w:t xml:space="preserve">To liaise with external auditors in the production of statutory accounts and </w:t>
      </w:r>
      <w:r w:rsidR="002D74C8" w:rsidRPr="003D4AF8">
        <w:rPr>
          <w:b w:val="0"/>
          <w:bCs/>
          <w:sz w:val="23"/>
          <w:szCs w:val="23"/>
        </w:rPr>
        <w:t>ensure that all regulatory annual returns are completed as required.</w:t>
      </w:r>
    </w:p>
    <w:p w14:paraId="0AD46344" w14:textId="4FFBE33E" w:rsidR="00EF233D" w:rsidRPr="00236E88" w:rsidRDefault="00EF233D" w:rsidP="00EF4536">
      <w:pPr>
        <w:rPr>
          <w:b w:val="0"/>
          <w:sz w:val="23"/>
          <w:szCs w:val="23"/>
        </w:rPr>
      </w:pPr>
    </w:p>
    <w:p w14:paraId="0EAABB2F" w14:textId="280D7015" w:rsidR="00EF233D" w:rsidRDefault="00027743" w:rsidP="00EF4536">
      <w:pPr>
        <w:contextualSpacing/>
        <w:rPr>
          <w:sz w:val="23"/>
          <w:szCs w:val="23"/>
        </w:rPr>
      </w:pPr>
      <w:r w:rsidRPr="00EF18C1">
        <w:rPr>
          <w:sz w:val="23"/>
          <w:szCs w:val="23"/>
          <w:highlight w:val="lightGray"/>
        </w:rPr>
        <w:t>Personne</w:t>
      </w:r>
      <w:r w:rsidR="007B5756" w:rsidRPr="007B5756">
        <w:rPr>
          <w:sz w:val="23"/>
          <w:szCs w:val="23"/>
          <w:highlight w:val="lightGray"/>
        </w:rPr>
        <w:t>l</w:t>
      </w:r>
    </w:p>
    <w:p w14:paraId="18549208" w14:textId="77777777" w:rsidR="00D2697E" w:rsidRPr="00D2697E" w:rsidRDefault="00D2697E" w:rsidP="00EF4536">
      <w:pPr>
        <w:contextualSpacing/>
        <w:rPr>
          <w:b w:val="0"/>
          <w:bCs/>
          <w:sz w:val="23"/>
          <w:szCs w:val="23"/>
        </w:rPr>
      </w:pPr>
    </w:p>
    <w:p w14:paraId="76F08009" w14:textId="1295DD39" w:rsidR="00E24259" w:rsidRPr="00D2697E" w:rsidRDefault="00E24259" w:rsidP="00D2697E">
      <w:pPr>
        <w:pStyle w:val="ListParagraph"/>
        <w:numPr>
          <w:ilvl w:val="0"/>
          <w:numId w:val="29"/>
        </w:numPr>
        <w:ind w:left="284" w:hanging="284"/>
        <w:rPr>
          <w:b w:val="0"/>
          <w:bCs/>
          <w:sz w:val="23"/>
          <w:szCs w:val="23"/>
        </w:rPr>
      </w:pPr>
      <w:r w:rsidRPr="00D2697E">
        <w:rPr>
          <w:b w:val="0"/>
          <w:bCs/>
          <w:sz w:val="23"/>
          <w:szCs w:val="23"/>
        </w:rPr>
        <w:t xml:space="preserve">Develop a HR </w:t>
      </w:r>
      <w:r w:rsidR="0025736C">
        <w:rPr>
          <w:b w:val="0"/>
          <w:bCs/>
          <w:sz w:val="23"/>
          <w:szCs w:val="23"/>
        </w:rPr>
        <w:t>S</w:t>
      </w:r>
      <w:r w:rsidRPr="00D2697E">
        <w:rPr>
          <w:b w:val="0"/>
          <w:bCs/>
          <w:sz w:val="23"/>
          <w:szCs w:val="23"/>
        </w:rPr>
        <w:t xml:space="preserve">trategy </w:t>
      </w:r>
      <w:r w:rsidR="000F35D3" w:rsidRPr="00D2697E">
        <w:rPr>
          <w:b w:val="0"/>
          <w:bCs/>
          <w:sz w:val="23"/>
          <w:szCs w:val="23"/>
        </w:rPr>
        <w:t xml:space="preserve">and </w:t>
      </w:r>
      <w:r w:rsidR="00000286" w:rsidRPr="00D2697E">
        <w:rPr>
          <w:b w:val="0"/>
          <w:bCs/>
          <w:sz w:val="23"/>
          <w:szCs w:val="23"/>
        </w:rPr>
        <w:t xml:space="preserve">operational processes </w:t>
      </w:r>
      <w:r w:rsidRPr="00D2697E">
        <w:rPr>
          <w:b w:val="0"/>
          <w:bCs/>
          <w:sz w:val="23"/>
          <w:szCs w:val="23"/>
        </w:rPr>
        <w:t>which meet</w:t>
      </w:r>
      <w:r w:rsidR="001955ED">
        <w:rPr>
          <w:b w:val="0"/>
          <w:bCs/>
          <w:sz w:val="23"/>
          <w:szCs w:val="23"/>
        </w:rPr>
        <w:t>s</w:t>
      </w:r>
      <w:r w:rsidRPr="00D2697E">
        <w:rPr>
          <w:b w:val="0"/>
          <w:bCs/>
          <w:sz w:val="23"/>
          <w:szCs w:val="23"/>
        </w:rPr>
        <w:t xml:space="preserve"> the charity’s needs</w:t>
      </w:r>
      <w:r w:rsidR="00000286" w:rsidRPr="00D2697E">
        <w:rPr>
          <w:b w:val="0"/>
          <w:bCs/>
          <w:sz w:val="23"/>
          <w:szCs w:val="23"/>
        </w:rPr>
        <w:t xml:space="preserve"> providing support to the </w:t>
      </w:r>
      <w:r w:rsidR="001955ED">
        <w:rPr>
          <w:b w:val="0"/>
          <w:bCs/>
          <w:sz w:val="23"/>
          <w:szCs w:val="23"/>
        </w:rPr>
        <w:t>Chief Executive</w:t>
      </w:r>
      <w:r w:rsidR="00000286" w:rsidRPr="00D2697E">
        <w:rPr>
          <w:b w:val="0"/>
          <w:bCs/>
          <w:sz w:val="23"/>
          <w:szCs w:val="23"/>
        </w:rPr>
        <w:t xml:space="preserve"> and </w:t>
      </w:r>
      <w:r w:rsidR="001955ED">
        <w:rPr>
          <w:b w:val="0"/>
          <w:bCs/>
          <w:sz w:val="23"/>
          <w:szCs w:val="23"/>
        </w:rPr>
        <w:t>Senior Management Team</w:t>
      </w:r>
      <w:r w:rsidR="00000286" w:rsidRPr="00D2697E">
        <w:rPr>
          <w:b w:val="0"/>
          <w:bCs/>
          <w:sz w:val="23"/>
          <w:szCs w:val="23"/>
        </w:rPr>
        <w:t xml:space="preserve"> on all personnel matters.</w:t>
      </w:r>
    </w:p>
    <w:p w14:paraId="46E3AA50" w14:textId="0109C4C8" w:rsidR="00E24259" w:rsidRPr="00D2697E" w:rsidRDefault="00FF384D" w:rsidP="00D2697E">
      <w:pPr>
        <w:pStyle w:val="ListParagraph"/>
        <w:numPr>
          <w:ilvl w:val="0"/>
          <w:numId w:val="29"/>
        </w:numPr>
        <w:ind w:left="284" w:hanging="284"/>
        <w:rPr>
          <w:b w:val="0"/>
          <w:bCs/>
          <w:sz w:val="23"/>
          <w:szCs w:val="23"/>
        </w:rPr>
      </w:pPr>
      <w:r w:rsidRPr="00D2697E">
        <w:rPr>
          <w:b w:val="0"/>
          <w:bCs/>
          <w:sz w:val="23"/>
          <w:szCs w:val="23"/>
        </w:rPr>
        <w:t xml:space="preserve">Ensure an </w:t>
      </w:r>
      <w:r w:rsidR="00E24259" w:rsidRPr="00D2697E">
        <w:rPr>
          <w:b w:val="0"/>
          <w:bCs/>
          <w:sz w:val="23"/>
          <w:szCs w:val="23"/>
        </w:rPr>
        <w:t xml:space="preserve">appropriate HR </w:t>
      </w:r>
      <w:r w:rsidR="0025736C">
        <w:rPr>
          <w:b w:val="0"/>
          <w:bCs/>
          <w:sz w:val="23"/>
          <w:szCs w:val="23"/>
        </w:rPr>
        <w:t>P</w:t>
      </w:r>
      <w:r w:rsidR="00E24259" w:rsidRPr="00D2697E">
        <w:rPr>
          <w:b w:val="0"/>
          <w:bCs/>
          <w:sz w:val="23"/>
          <w:szCs w:val="23"/>
        </w:rPr>
        <w:t xml:space="preserve">olicy and </w:t>
      </w:r>
      <w:r w:rsidR="0025736C">
        <w:rPr>
          <w:b w:val="0"/>
          <w:bCs/>
          <w:sz w:val="23"/>
          <w:szCs w:val="23"/>
        </w:rPr>
        <w:t>P</w:t>
      </w:r>
      <w:r w:rsidR="00E24259" w:rsidRPr="00D2697E">
        <w:rPr>
          <w:b w:val="0"/>
          <w:bCs/>
          <w:sz w:val="23"/>
          <w:szCs w:val="23"/>
        </w:rPr>
        <w:t>rocedural framework is in place, including compliance with employment legislation</w:t>
      </w:r>
      <w:r w:rsidRPr="00D2697E">
        <w:rPr>
          <w:b w:val="0"/>
          <w:bCs/>
          <w:sz w:val="23"/>
          <w:szCs w:val="23"/>
        </w:rPr>
        <w:t>.</w:t>
      </w:r>
    </w:p>
    <w:p w14:paraId="01CAD910" w14:textId="4F0D8556" w:rsidR="00E24259" w:rsidRPr="00D2697E" w:rsidRDefault="00FF384D" w:rsidP="00D2697E">
      <w:pPr>
        <w:pStyle w:val="ListParagraph"/>
        <w:numPr>
          <w:ilvl w:val="0"/>
          <w:numId w:val="29"/>
        </w:numPr>
        <w:ind w:left="284" w:hanging="284"/>
        <w:rPr>
          <w:b w:val="0"/>
          <w:bCs/>
          <w:sz w:val="23"/>
          <w:szCs w:val="23"/>
        </w:rPr>
      </w:pPr>
      <w:r w:rsidRPr="00D2697E">
        <w:rPr>
          <w:b w:val="0"/>
          <w:bCs/>
          <w:sz w:val="23"/>
          <w:szCs w:val="23"/>
        </w:rPr>
        <w:t xml:space="preserve">Ensure </w:t>
      </w:r>
      <w:r w:rsidR="00E24259" w:rsidRPr="00D2697E">
        <w:rPr>
          <w:b w:val="0"/>
          <w:bCs/>
          <w:sz w:val="23"/>
          <w:szCs w:val="23"/>
        </w:rPr>
        <w:t>that advice on employment related issues is available to all levels of management when required</w:t>
      </w:r>
      <w:r w:rsidR="00B86351" w:rsidRPr="00D2697E">
        <w:rPr>
          <w:b w:val="0"/>
          <w:bCs/>
          <w:sz w:val="23"/>
          <w:szCs w:val="23"/>
        </w:rPr>
        <w:t xml:space="preserve"> and act as the main point of contact with external HR advisors.</w:t>
      </w:r>
    </w:p>
    <w:p w14:paraId="1A260C35" w14:textId="7B2B045D" w:rsidR="00027743" w:rsidRPr="00D2697E" w:rsidRDefault="00E24259" w:rsidP="00D2697E">
      <w:pPr>
        <w:pStyle w:val="ListParagraph"/>
        <w:numPr>
          <w:ilvl w:val="0"/>
          <w:numId w:val="29"/>
        </w:numPr>
        <w:ind w:left="284" w:hanging="284"/>
        <w:rPr>
          <w:b w:val="0"/>
          <w:bCs/>
          <w:sz w:val="23"/>
          <w:szCs w:val="23"/>
        </w:rPr>
      </w:pPr>
      <w:r w:rsidRPr="00D2697E">
        <w:rPr>
          <w:b w:val="0"/>
          <w:bCs/>
          <w:sz w:val="23"/>
          <w:szCs w:val="23"/>
        </w:rPr>
        <w:t>Oversee all aspects of pensions and payroll processes, including pay increases, regulatory compliance.</w:t>
      </w:r>
    </w:p>
    <w:p w14:paraId="3C53511B" w14:textId="62ECA5D4" w:rsidR="005B38F2" w:rsidRPr="00D2697E" w:rsidRDefault="005B38F2" w:rsidP="00D2697E">
      <w:pPr>
        <w:pStyle w:val="ListParagraph"/>
        <w:numPr>
          <w:ilvl w:val="0"/>
          <w:numId w:val="29"/>
        </w:numPr>
        <w:ind w:left="284" w:hanging="284"/>
        <w:rPr>
          <w:sz w:val="23"/>
          <w:szCs w:val="23"/>
        </w:rPr>
      </w:pPr>
      <w:r w:rsidRPr="00D2697E">
        <w:rPr>
          <w:b w:val="0"/>
          <w:sz w:val="23"/>
          <w:szCs w:val="23"/>
        </w:rPr>
        <w:t>To ensure compliance with organisational policies and procedures and professional guidelines and standards for all employment related matters, supervision and practice.</w:t>
      </w:r>
    </w:p>
    <w:p w14:paraId="1864ED73" w14:textId="72F6070D" w:rsidR="00027743" w:rsidRPr="00236E88" w:rsidRDefault="00027743" w:rsidP="00EF4536">
      <w:pPr>
        <w:contextualSpacing/>
        <w:rPr>
          <w:sz w:val="23"/>
          <w:szCs w:val="23"/>
        </w:rPr>
      </w:pPr>
    </w:p>
    <w:p w14:paraId="6379795A" w14:textId="28F1D40E" w:rsidR="00027743" w:rsidRPr="00236E88" w:rsidRDefault="00027743" w:rsidP="00EF4536">
      <w:pPr>
        <w:contextualSpacing/>
        <w:rPr>
          <w:sz w:val="23"/>
          <w:szCs w:val="23"/>
        </w:rPr>
      </w:pPr>
      <w:r w:rsidRPr="00EC66C9">
        <w:rPr>
          <w:sz w:val="23"/>
          <w:szCs w:val="23"/>
          <w:highlight w:val="lightGray"/>
        </w:rPr>
        <w:t>IT Management</w:t>
      </w:r>
    </w:p>
    <w:p w14:paraId="6060F62D" w14:textId="483DED82" w:rsidR="00027743" w:rsidRPr="00236E88" w:rsidRDefault="00027743" w:rsidP="00EF4536">
      <w:pPr>
        <w:contextualSpacing/>
        <w:rPr>
          <w:b w:val="0"/>
          <w:bCs/>
          <w:sz w:val="23"/>
          <w:szCs w:val="23"/>
        </w:rPr>
      </w:pPr>
    </w:p>
    <w:p w14:paraId="0AAFA87A" w14:textId="451F4B75" w:rsidR="00E57019" w:rsidRPr="00EC66C9" w:rsidRDefault="0052739B" w:rsidP="00EC66C9">
      <w:pPr>
        <w:pStyle w:val="ListParagraph"/>
        <w:numPr>
          <w:ilvl w:val="0"/>
          <w:numId w:val="30"/>
        </w:numPr>
        <w:ind w:left="284" w:hanging="284"/>
        <w:rPr>
          <w:b w:val="0"/>
          <w:bCs/>
          <w:sz w:val="23"/>
          <w:szCs w:val="23"/>
        </w:rPr>
      </w:pPr>
      <w:r w:rsidRPr="00EC66C9">
        <w:rPr>
          <w:b w:val="0"/>
          <w:bCs/>
          <w:sz w:val="23"/>
          <w:szCs w:val="23"/>
        </w:rPr>
        <w:t>Ensure</w:t>
      </w:r>
      <w:r w:rsidR="00E57019" w:rsidRPr="00EC66C9">
        <w:rPr>
          <w:b w:val="0"/>
          <w:bCs/>
          <w:sz w:val="23"/>
          <w:szCs w:val="23"/>
        </w:rPr>
        <w:t xml:space="preserve"> effective strategies and plans </w:t>
      </w:r>
      <w:r w:rsidRPr="00EC66C9">
        <w:rPr>
          <w:b w:val="0"/>
          <w:bCs/>
          <w:sz w:val="23"/>
          <w:szCs w:val="23"/>
        </w:rPr>
        <w:t xml:space="preserve">are in place </w:t>
      </w:r>
      <w:r w:rsidR="00E57019" w:rsidRPr="00EC66C9">
        <w:rPr>
          <w:b w:val="0"/>
          <w:bCs/>
          <w:sz w:val="23"/>
          <w:szCs w:val="23"/>
        </w:rPr>
        <w:t xml:space="preserve">for the development and delivery of IT and management information systems and support, to meet the charity’s needs. </w:t>
      </w:r>
    </w:p>
    <w:p w14:paraId="3624AF18" w14:textId="5C9EA40A" w:rsidR="00027743" w:rsidRPr="00EC66C9" w:rsidRDefault="00E57019" w:rsidP="00EC66C9">
      <w:pPr>
        <w:pStyle w:val="ListParagraph"/>
        <w:numPr>
          <w:ilvl w:val="0"/>
          <w:numId w:val="30"/>
        </w:numPr>
        <w:ind w:left="284" w:hanging="284"/>
        <w:rPr>
          <w:b w:val="0"/>
          <w:bCs/>
          <w:sz w:val="23"/>
          <w:szCs w:val="23"/>
        </w:rPr>
      </w:pPr>
      <w:r w:rsidRPr="00EC66C9">
        <w:rPr>
          <w:b w:val="0"/>
          <w:bCs/>
          <w:sz w:val="23"/>
          <w:szCs w:val="23"/>
        </w:rPr>
        <w:t xml:space="preserve">Oversee </w:t>
      </w:r>
      <w:r w:rsidR="002614B5" w:rsidRPr="00EC66C9">
        <w:rPr>
          <w:b w:val="0"/>
          <w:bCs/>
          <w:sz w:val="23"/>
          <w:szCs w:val="23"/>
        </w:rPr>
        <w:t>all</w:t>
      </w:r>
      <w:r w:rsidRPr="00EC66C9">
        <w:rPr>
          <w:b w:val="0"/>
          <w:bCs/>
          <w:sz w:val="23"/>
          <w:szCs w:val="23"/>
        </w:rPr>
        <w:t xml:space="preserve"> IT provision </w:t>
      </w:r>
      <w:r w:rsidR="002614B5" w:rsidRPr="00EC66C9">
        <w:rPr>
          <w:b w:val="0"/>
          <w:bCs/>
          <w:sz w:val="23"/>
          <w:szCs w:val="23"/>
        </w:rPr>
        <w:t xml:space="preserve">and requirements </w:t>
      </w:r>
      <w:r w:rsidRPr="00EC66C9">
        <w:rPr>
          <w:b w:val="0"/>
          <w:bCs/>
          <w:sz w:val="23"/>
          <w:szCs w:val="23"/>
        </w:rPr>
        <w:t>across the charity, ensuring that key data is protected and accessible.</w:t>
      </w:r>
    </w:p>
    <w:p w14:paraId="4D07F9FC" w14:textId="1ED2A433" w:rsidR="002614B5" w:rsidRPr="00EC66C9" w:rsidRDefault="002614B5" w:rsidP="00EC66C9">
      <w:pPr>
        <w:pStyle w:val="ListParagraph"/>
        <w:numPr>
          <w:ilvl w:val="0"/>
          <w:numId w:val="30"/>
        </w:numPr>
        <w:ind w:left="284" w:hanging="284"/>
        <w:rPr>
          <w:b w:val="0"/>
          <w:bCs/>
          <w:sz w:val="23"/>
          <w:szCs w:val="23"/>
        </w:rPr>
      </w:pPr>
      <w:r w:rsidRPr="00EC66C9">
        <w:rPr>
          <w:b w:val="0"/>
          <w:bCs/>
          <w:sz w:val="23"/>
          <w:szCs w:val="23"/>
        </w:rPr>
        <w:t xml:space="preserve">Manage the IT Officer and outsourced </w:t>
      </w:r>
      <w:r w:rsidR="003D5894" w:rsidRPr="00EC66C9">
        <w:rPr>
          <w:b w:val="0"/>
          <w:bCs/>
          <w:sz w:val="23"/>
          <w:szCs w:val="23"/>
        </w:rPr>
        <w:t>IT</w:t>
      </w:r>
      <w:r w:rsidRPr="00EC66C9">
        <w:rPr>
          <w:b w:val="0"/>
          <w:bCs/>
          <w:sz w:val="23"/>
          <w:szCs w:val="23"/>
        </w:rPr>
        <w:t xml:space="preserve"> provider to ensure that all </w:t>
      </w:r>
      <w:r w:rsidR="006A0F3F">
        <w:rPr>
          <w:b w:val="0"/>
          <w:bCs/>
          <w:sz w:val="23"/>
          <w:szCs w:val="23"/>
        </w:rPr>
        <w:t>Cancer Focus NI</w:t>
      </w:r>
      <w:r w:rsidRPr="00EC66C9">
        <w:rPr>
          <w:b w:val="0"/>
          <w:bCs/>
          <w:sz w:val="23"/>
          <w:szCs w:val="23"/>
        </w:rPr>
        <w:t xml:space="preserve"> staff are appropriately </w:t>
      </w:r>
      <w:r w:rsidR="003D5894" w:rsidRPr="00EC66C9">
        <w:rPr>
          <w:b w:val="0"/>
          <w:bCs/>
          <w:sz w:val="23"/>
          <w:szCs w:val="23"/>
        </w:rPr>
        <w:t xml:space="preserve">and effectively </w:t>
      </w:r>
      <w:r w:rsidRPr="00EC66C9">
        <w:rPr>
          <w:b w:val="0"/>
          <w:bCs/>
          <w:sz w:val="23"/>
          <w:szCs w:val="23"/>
        </w:rPr>
        <w:t>supported</w:t>
      </w:r>
      <w:r w:rsidR="003D5894" w:rsidRPr="00EC66C9">
        <w:rPr>
          <w:b w:val="0"/>
          <w:bCs/>
          <w:sz w:val="23"/>
          <w:szCs w:val="23"/>
        </w:rPr>
        <w:t xml:space="preserve"> at all times.</w:t>
      </w:r>
    </w:p>
    <w:p w14:paraId="5CDB2B13" w14:textId="5F10605A" w:rsidR="00027743" w:rsidRPr="00236E88" w:rsidRDefault="00027743" w:rsidP="00EF4536">
      <w:pPr>
        <w:contextualSpacing/>
        <w:rPr>
          <w:sz w:val="23"/>
          <w:szCs w:val="23"/>
        </w:rPr>
      </w:pPr>
    </w:p>
    <w:p w14:paraId="124D3E7B" w14:textId="3A1AE00B" w:rsidR="00027743" w:rsidRPr="00236E88" w:rsidRDefault="007759E3" w:rsidP="00EF4536">
      <w:pPr>
        <w:contextualSpacing/>
        <w:rPr>
          <w:sz w:val="23"/>
          <w:szCs w:val="23"/>
        </w:rPr>
      </w:pPr>
      <w:r w:rsidRPr="000E68AD">
        <w:rPr>
          <w:sz w:val="23"/>
          <w:szCs w:val="23"/>
          <w:highlight w:val="lightGray"/>
        </w:rPr>
        <w:t>Estate</w:t>
      </w:r>
      <w:r w:rsidR="002A6F68">
        <w:rPr>
          <w:sz w:val="23"/>
          <w:szCs w:val="23"/>
          <w:highlight w:val="lightGray"/>
        </w:rPr>
        <w:t>s</w:t>
      </w:r>
      <w:r w:rsidRPr="000E68AD">
        <w:rPr>
          <w:sz w:val="23"/>
          <w:szCs w:val="23"/>
          <w:highlight w:val="lightGray"/>
        </w:rPr>
        <w:t xml:space="preserve"> &amp; </w:t>
      </w:r>
      <w:r w:rsidR="006F1407" w:rsidRPr="000E68AD">
        <w:rPr>
          <w:sz w:val="23"/>
          <w:szCs w:val="23"/>
          <w:highlight w:val="lightGray"/>
        </w:rPr>
        <w:t>Facilities Management</w:t>
      </w:r>
    </w:p>
    <w:p w14:paraId="46D5569A" w14:textId="0168396D" w:rsidR="006F1407" w:rsidRPr="00236E88" w:rsidRDefault="006F1407" w:rsidP="00EF4536">
      <w:pPr>
        <w:contextualSpacing/>
        <w:rPr>
          <w:sz w:val="23"/>
          <w:szCs w:val="23"/>
        </w:rPr>
      </w:pPr>
    </w:p>
    <w:p w14:paraId="7496573D" w14:textId="3411D98B" w:rsidR="00B74418" w:rsidRPr="000E68AD" w:rsidRDefault="00B74418" w:rsidP="000E68AD">
      <w:pPr>
        <w:pStyle w:val="ListParagraph"/>
        <w:numPr>
          <w:ilvl w:val="0"/>
          <w:numId w:val="31"/>
        </w:numPr>
        <w:ind w:left="284" w:hanging="284"/>
        <w:rPr>
          <w:b w:val="0"/>
          <w:bCs/>
          <w:sz w:val="23"/>
          <w:szCs w:val="23"/>
        </w:rPr>
      </w:pPr>
      <w:r w:rsidRPr="000E68AD">
        <w:rPr>
          <w:b w:val="0"/>
          <w:bCs/>
          <w:sz w:val="23"/>
          <w:szCs w:val="23"/>
        </w:rPr>
        <w:t>Devise and deliver effective estate</w:t>
      </w:r>
      <w:r w:rsidR="002A6F68">
        <w:rPr>
          <w:b w:val="0"/>
          <w:bCs/>
          <w:sz w:val="23"/>
          <w:szCs w:val="23"/>
        </w:rPr>
        <w:t>s</w:t>
      </w:r>
      <w:r w:rsidRPr="000E68AD">
        <w:rPr>
          <w:b w:val="0"/>
          <w:bCs/>
          <w:sz w:val="23"/>
          <w:szCs w:val="23"/>
        </w:rPr>
        <w:t xml:space="preserve"> and facilities development and maintenance strategies.</w:t>
      </w:r>
    </w:p>
    <w:p w14:paraId="506AD0E8" w14:textId="2BD37147" w:rsidR="00F47C03" w:rsidRPr="000E68AD" w:rsidRDefault="00B74418" w:rsidP="000E68AD">
      <w:pPr>
        <w:pStyle w:val="ListParagraph"/>
        <w:numPr>
          <w:ilvl w:val="0"/>
          <w:numId w:val="31"/>
        </w:numPr>
        <w:ind w:left="284" w:hanging="284"/>
        <w:rPr>
          <w:b w:val="0"/>
          <w:bCs/>
          <w:sz w:val="23"/>
          <w:szCs w:val="23"/>
        </w:rPr>
      </w:pPr>
      <w:r w:rsidRPr="000E68AD">
        <w:rPr>
          <w:b w:val="0"/>
          <w:bCs/>
          <w:sz w:val="23"/>
          <w:szCs w:val="23"/>
        </w:rPr>
        <w:t>Direct the management and maintenance of all estate</w:t>
      </w:r>
      <w:r w:rsidR="002A6F68">
        <w:rPr>
          <w:b w:val="0"/>
          <w:bCs/>
          <w:sz w:val="23"/>
          <w:szCs w:val="23"/>
        </w:rPr>
        <w:t>s</w:t>
      </w:r>
      <w:r w:rsidRPr="000E68AD">
        <w:rPr>
          <w:b w:val="0"/>
          <w:bCs/>
          <w:sz w:val="23"/>
          <w:szCs w:val="23"/>
        </w:rPr>
        <w:t xml:space="preserve"> and facilities to maximise their usage and return on investment, and to protect the charity’s property investmen</w:t>
      </w:r>
      <w:r w:rsidR="007B5756" w:rsidRPr="000E68AD">
        <w:rPr>
          <w:b w:val="0"/>
          <w:bCs/>
          <w:sz w:val="23"/>
          <w:szCs w:val="23"/>
        </w:rPr>
        <w:t>t.</w:t>
      </w:r>
    </w:p>
    <w:p w14:paraId="34CD98DE" w14:textId="77777777" w:rsidR="00594E61" w:rsidRPr="00B841A0" w:rsidRDefault="00594E61" w:rsidP="00EF4536">
      <w:pPr>
        <w:rPr>
          <w:b w:val="0"/>
          <w:bCs/>
          <w:sz w:val="23"/>
          <w:szCs w:val="23"/>
        </w:rPr>
      </w:pPr>
    </w:p>
    <w:p w14:paraId="4361195D" w14:textId="69AD8B14" w:rsidR="00B6795F" w:rsidRDefault="00200C02" w:rsidP="00EF4536">
      <w:pPr>
        <w:rPr>
          <w:sz w:val="23"/>
          <w:szCs w:val="23"/>
        </w:rPr>
      </w:pPr>
      <w:r w:rsidRPr="002A6F68">
        <w:rPr>
          <w:sz w:val="23"/>
          <w:szCs w:val="23"/>
          <w:highlight w:val="lightGray"/>
        </w:rPr>
        <w:t>Governance / Reporting</w:t>
      </w:r>
    </w:p>
    <w:p w14:paraId="41BD79BF" w14:textId="77777777" w:rsidR="002A6F68" w:rsidRPr="00236E88" w:rsidRDefault="002A6F68" w:rsidP="00EF4536">
      <w:pPr>
        <w:rPr>
          <w:sz w:val="23"/>
          <w:szCs w:val="23"/>
        </w:rPr>
      </w:pPr>
    </w:p>
    <w:p w14:paraId="618D7386" w14:textId="6DFA0145" w:rsidR="00AD3CB0" w:rsidRPr="002A6F68" w:rsidRDefault="00AD3CB0" w:rsidP="002A6F68">
      <w:pPr>
        <w:pStyle w:val="ListParagraph"/>
        <w:numPr>
          <w:ilvl w:val="0"/>
          <w:numId w:val="33"/>
        </w:numPr>
        <w:ind w:left="284" w:hanging="284"/>
        <w:rPr>
          <w:b w:val="0"/>
          <w:bCs/>
          <w:sz w:val="23"/>
          <w:szCs w:val="23"/>
        </w:rPr>
      </w:pPr>
      <w:r w:rsidRPr="002A6F68">
        <w:rPr>
          <w:b w:val="0"/>
          <w:bCs/>
          <w:sz w:val="23"/>
          <w:szCs w:val="23"/>
        </w:rPr>
        <w:t xml:space="preserve">Maintaining a sound, overarching corporate governance and risk management strategy for the organisation to ensure the highest level of accountability in the organisation’s decision-making processes. </w:t>
      </w:r>
    </w:p>
    <w:p w14:paraId="37B81AFF" w14:textId="03673F21" w:rsidR="00AD3CB0" w:rsidRPr="002A6F68" w:rsidRDefault="00AD3CB0" w:rsidP="002A6F68">
      <w:pPr>
        <w:pStyle w:val="ListParagraph"/>
        <w:numPr>
          <w:ilvl w:val="0"/>
          <w:numId w:val="33"/>
        </w:numPr>
        <w:ind w:left="284" w:hanging="284"/>
        <w:rPr>
          <w:b w:val="0"/>
          <w:bCs/>
          <w:sz w:val="23"/>
          <w:szCs w:val="23"/>
        </w:rPr>
      </w:pPr>
      <w:r w:rsidRPr="002A6F68">
        <w:rPr>
          <w:b w:val="0"/>
          <w:bCs/>
          <w:sz w:val="23"/>
          <w:szCs w:val="23"/>
        </w:rPr>
        <w:t>Working with providers of</w:t>
      </w:r>
      <w:r w:rsidR="00B354EA">
        <w:rPr>
          <w:b w:val="0"/>
          <w:bCs/>
          <w:sz w:val="23"/>
          <w:szCs w:val="23"/>
        </w:rPr>
        <w:t xml:space="preserve"> the</w:t>
      </w:r>
      <w:r w:rsidRPr="002A6F68">
        <w:rPr>
          <w:b w:val="0"/>
          <w:bCs/>
          <w:sz w:val="23"/>
          <w:szCs w:val="23"/>
        </w:rPr>
        <w:t xml:space="preserve"> organisation's professional services (e.g. legal</w:t>
      </w:r>
      <w:r w:rsidR="00262DC3" w:rsidRPr="002A6F68">
        <w:rPr>
          <w:b w:val="0"/>
          <w:bCs/>
          <w:sz w:val="23"/>
          <w:szCs w:val="23"/>
        </w:rPr>
        <w:t xml:space="preserve">, </w:t>
      </w:r>
      <w:r w:rsidRPr="002A6F68">
        <w:rPr>
          <w:b w:val="0"/>
          <w:bCs/>
          <w:sz w:val="23"/>
          <w:szCs w:val="23"/>
        </w:rPr>
        <w:t>audit</w:t>
      </w:r>
      <w:r w:rsidR="00262DC3" w:rsidRPr="002A6F68">
        <w:rPr>
          <w:b w:val="0"/>
          <w:bCs/>
          <w:sz w:val="23"/>
          <w:szCs w:val="23"/>
        </w:rPr>
        <w:t>, employment, IT, insurance etc</w:t>
      </w:r>
      <w:r w:rsidRPr="002A6F68">
        <w:rPr>
          <w:b w:val="0"/>
          <w:bCs/>
          <w:sz w:val="23"/>
          <w:szCs w:val="23"/>
        </w:rPr>
        <w:t>).</w:t>
      </w:r>
    </w:p>
    <w:p w14:paraId="287BD387" w14:textId="550E2D8D" w:rsidR="007F5B43" w:rsidRPr="002A6F68" w:rsidRDefault="007F5B43" w:rsidP="002A6F68">
      <w:pPr>
        <w:pStyle w:val="ListParagraph"/>
        <w:numPr>
          <w:ilvl w:val="0"/>
          <w:numId w:val="33"/>
        </w:numPr>
        <w:ind w:left="284" w:hanging="284"/>
        <w:rPr>
          <w:b w:val="0"/>
          <w:bCs/>
          <w:sz w:val="23"/>
          <w:szCs w:val="23"/>
        </w:rPr>
      </w:pPr>
      <w:r w:rsidRPr="002A6F68">
        <w:rPr>
          <w:b w:val="0"/>
          <w:bCs/>
          <w:sz w:val="23"/>
          <w:szCs w:val="23"/>
        </w:rPr>
        <w:t>Ensure appropriate and cost-effective insurance cover is in place for the charity and manage all insurance matters.</w:t>
      </w:r>
    </w:p>
    <w:p w14:paraId="205949EB" w14:textId="11059E6E" w:rsidR="00AD3CB0" w:rsidRPr="002A6F68" w:rsidRDefault="00411E76" w:rsidP="002A6F68">
      <w:pPr>
        <w:pStyle w:val="ListParagraph"/>
        <w:numPr>
          <w:ilvl w:val="0"/>
          <w:numId w:val="33"/>
        </w:numPr>
        <w:ind w:left="284" w:hanging="284"/>
        <w:rPr>
          <w:b w:val="0"/>
          <w:bCs/>
          <w:sz w:val="23"/>
          <w:szCs w:val="23"/>
        </w:rPr>
      </w:pPr>
      <w:r w:rsidRPr="002A6F68">
        <w:rPr>
          <w:b w:val="0"/>
          <w:bCs/>
          <w:sz w:val="23"/>
          <w:szCs w:val="23"/>
        </w:rPr>
        <w:t xml:space="preserve">To support the </w:t>
      </w:r>
      <w:r w:rsidR="00B354EA">
        <w:rPr>
          <w:b w:val="0"/>
          <w:bCs/>
          <w:sz w:val="23"/>
          <w:szCs w:val="23"/>
        </w:rPr>
        <w:t>Chief Executive</w:t>
      </w:r>
      <w:r w:rsidRPr="002A6F68">
        <w:rPr>
          <w:b w:val="0"/>
          <w:bCs/>
          <w:sz w:val="23"/>
          <w:szCs w:val="23"/>
        </w:rPr>
        <w:t xml:space="preserve"> and </w:t>
      </w:r>
      <w:r w:rsidR="00B354EA">
        <w:rPr>
          <w:b w:val="0"/>
          <w:bCs/>
          <w:sz w:val="23"/>
          <w:szCs w:val="23"/>
        </w:rPr>
        <w:t>Senior Management Team</w:t>
      </w:r>
      <w:r w:rsidRPr="002A6F68">
        <w:rPr>
          <w:b w:val="0"/>
          <w:bCs/>
          <w:sz w:val="23"/>
          <w:szCs w:val="23"/>
        </w:rPr>
        <w:t xml:space="preserve"> in long-term business planning and collaborate with the </w:t>
      </w:r>
      <w:r w:rsidR="00986374">
        <w:rPr>
          <w:b w:val="0"/>
          <w:bCs/>
          <w:sz w:val="23"/>
          <w:szCs w:val="23"/>
        </w:rPr>
        <w:t>Chief Executive</w:t>
      </w:r>
      <w:r w:rsidR="00F41E7E" w:rsidRPr="002A6F68">
        <w:rPr>
          <w:b w:val="0"/>
          <w:bCs/>
          <w:sz w:val="23"/>
          <w:szCs w:val="23"/>
        </w:rPr>
        <w:t xml:space="preserve"> </w:t>
      </w:r>
      <w:r w:rsidRPr="002A6F68">
        <w:rPr>
          <w:b w:val="0"/>
          <w:bCs/>
          <w:sz w:val="23"/>
          <w:szCs w:val="23"/>
        </w:rPr>
        <w:t>to update the risk register to identify potential problem areas and propose solutions</w:t>
      </w:r>
      <w:r w:rsidR="00F41E7E" w:rsidRPr="002A6F68">
        <w:rPr>
          <w:b w:val="0"/>
          <w:bCs/>
          <w:sz w:val="23"/>
          <w:szCs w:val="23"/>
        </w:rPr>
        <w:t>.</w:t>
      </w:r>
    </w:p>
    <w:p w14:paraId="2C086A8E" w14:textId="7BE97B0E" w:rsidR="00B6795F" w:rsidRPr="002A6F68" w:rsidRDefault="009244BA" w:rsidP="002A6F68">
      <w:pPr>
        <w:pStyle w:val="ListParagraph"/>
        <w:numPr>
          <w:ilvl w:val="0"/>
          <w:numId w:val="33"/>
        </w:numPr>
        <w:ind w:left="284" w:hanging="284"/>
        <w:rPr>
          <w:sz w:val="23"/>
          <w:szCs w:val="23"/>
        </w:rPr>
      </w:pPr>
      <w:r w:rsidRPr="002A6F68">
        <w:rPr>
          <w:b w:val="0"/>
          <w:sz w:val="23"/>
          <w:szCs w:val="23"/>
        </w:rPr>
        <w:lastRenderedPageBreak/>
        <w:t>To provide support to other departments on the c</w:t>
      </w:r>
      <w:r w:rsidR="00B6795F" w:rsidRPr="002A6F68">
        <w:rPr>
          <w:b w:val="0"/>
          <w:sz w:val="23"/>
          <w:szCs w:val="23"/>
        </w:rPr>
        <w:t>ollat</w:t>
      </w:r>
      <w:r w:rsidRPr="002A6F68">
        <w:rPr>
          <w:b w:val="0"/>
          <w:sz w:val="23"/>
          <w:szCs w:val="23"/>
        </w:rPr>
        <w:t xml:space="preserve">ion of key </w:t>
      </w:r>
      <w:r w:rsidR="00EB5822" w:rsidRPr="002A6F68">
        <w:rPr>
          <w:b w:val="0"/>
          <w:sz w:val="23"/>
          <w:szCs w:val="23"/>
        </w:rPr>
        <w:t>data and metrics</w:t>
      </w:r>
      <w:r w:rsidR="00B6795F" w:rsidRPr="002A6F68">
        <w:rPr>
          <w:b w:val="0"/>
          <w:sz w:val="23"/>
          <w:szCs w:val="23"/>
        </w:rPr>
        <w:t xml:space="preserve"> to analyse trends, make recommendations and ensure </w:t>
      </w:r>
      <w:r w:rsidR="0052331A" w:rsidRPr="002A6F68">
        <w:rPr>
          <w:b w:val="0"/>
          <w:sz w:val="23"/>
          <w:szCs w:val="23"/>
        </w:rPr>
        <w:t>effective programme / service delivery and impact assessment.</w:t>
      </w:r>
    </w:p>
    <w:p w14:paraId="6623DFD2" w14:textId="232F8651" w:rsidR="00B6795F" w:rsidRPr="002A6F68" w:rsidRDefault="00B6795F" w:rsidP="002A6F68">
      <w:pPr>
        <w:pStyle w:val="ListParagraph"/>
        <w:numPr>
          <w:ilvl w:val="0"/>
          <w:numId w:val="33"/>
        </w:numPr>
        <w:ind w:left="284" w:hanging="284"/>
        <w:rPr>
          <w:sz w:val="23"/>
          <w:szCs w:val="23"/>
        </w:rPr>
      </w:pPr>
      <w:r w:rsidRPr="002A6F68">
        <w:rPr>
          <w:b w:val="0"/>
          <w:sz w:val="23"/>
          <w:szCs w:val="23"/>
        </w:rPr>
        <w:t>Ensuring compliance of data collection and retention for services in line with General Data Protection Regulations and Guidance.</w:t>
      </w:r>
    </w:p>
    <w:p w14:paraId="57B80FBB" w14:textId="02604BD5" w:rsidR="00200C02" w:rsidRPr="002A6F68" w:rsidRDefault="00C00637" w:rsidP="002A6F68">
      <w:pPr>
        <w:pStyle w:val="ListParagraph"/>
        <w:numPr>
          <w:ilvl w:val="0"/>
          <w:numId w:val="33"/>
        </w:numPr>
        <w:ind w:left="284" w:hanging="284"/>
        <w:rPr>
          <w:b w:val="0"/>
          <w:sz w:val="23"/>
          <w:szCs w:val="23"/>
        </w:rPr>
      </w:pPr>
      <w:r w:rsidRPr="002A6F68">
        <w:rPr>
          <w:b w:val="0"/>
          <w:sz w:val="23"/>
          <w:szCs w:val="23"/>
        </w:rPr>
        <w:t>To develop, manage and e</w:t>
      </w:r>
      <w:r w:rsidR="00200C02" w:rsidRPr="002A6F68">
        <w:rPr>
          <w:b w:val="0"/>
          <w:sz w:val="23"/>
          <w:szCs w:val="23"/>
        </w:rPr>
        <w:t>nsure compliance with all organisational policies and procedures.</w:t>
      </w:r>
    </w:p>
    <w:p w14:paraId="6A6239C3" w14:textId="2E8F0A35" w:rsidR="00F47C03" w:rsidRPr="00AE5EEC" w:rsidRDefault="00F47C03" w:rsidP="00EF4536">
      <w:pPr>
        <w:rPr>
          <w:b w:val="0"/>
          <w:bCs/>
          <w:sz w:val="23"/>
          <w:szCs w:val="23"/>
        </w:rPr>
      </w:pPr>
    </w:p>
    <w:p w14:paraId="7E065DE0" w14:textId="77777777" w:rsidR="00200C02" w:rsidRPr="00236E88" w:rsidRDefault="00200C02" w:rsidP="00EF4536">
      <w:pPr>
        <w:rPr>
          <w:color w:val="000000" w:themeColor="text1"/>
          <w:sz w:val="23"/>
          <w:szCs w:val="23"/>
        </w:rPr>
      </w:pPr>
      <w:r w:rsidRPr="00AE5EEC">
        <w:rPr>
          <w:color w:val="000000" w:themeColor="text1"/>
          <w:sz w:val="23"/>
          <w:szCs w:val="23"/>
          <w:highlight w:val="lightGray"/>
        </w:rPr>
        <w:t>Line Management / Team Working</w:t>
      </w:r>
    </w:p>
    <w:p w14:paraId="18C67FB8" w14:textId="77777777" w:rsidR="00A23312" w:rsidRPr="00236E88" w:rsidRDefault="00A23312" w:rsidP="00EF4536">
      <w:pPr>
        <w:pStyle w:val="ListParagraph"/>
        <w:ind w:left="0"/>
        <w:rPr>
          <w:sz w:val="23"/>
          <w:szCs w:val="23"/>
        </w:rPr>
      </w:pPr>
    </w:p>
    <w:p w14:paraId="60079832" w14:textId="1D8BDD56" w:rsidR="00457CEC" w:rsidRPr="0001047C" w:rsidRDefault="00457CEC" w:rsidP="0001047C">
      <w:pPr>
        <w:pStyle w:val="ListParagraph"/>
        <w:numPr>
          <w:ilvl w:val="0"/>
          <w:numId w:val="34"/>
        </w:numPr>
        <w:ind w:left="284" w:hanging="284"/>
        <w:rPr>
          <w:color w:val="000000" w:themeColor="text1"/>
          <w:sz w:val="23"/>
          <w:szCs w:val="23"/>
        </w:rPr>
      </w:pPr>
      <w:r w:rsidRPr="0001047C">
        <w:rPr>
          <w:b w:val="0"/>
          <w:color w:val="000000" w:themeColor="text1"/>
          <w:sz w:val="23"/>
          <w:szCs w:val="23"/>
        </w:rPr>
        <w:t>Responsibility for the day-to-day management, leadership and motivation of direct reports as well as volunteers.</w:t>
      </w:r>
    </w:p>
    <w:p w14:paraId="3F5AED7A" w14:textId="6E798C41" w:rsidR="00200C02" w:rsidRPr="0001047C" w:rsidRDefault="00457CEC" w:rsidP="0001047C">
      <w:pPr>
        <w:pStyle w:val="ListParagraph"/>
        <w:numPr>
          <w:ilvl w:val="0"/>
          <w:numId w:val="34"/>
        </w:numPr>
        <w:ind w:left="284" w:hanging="284"/>
        <w:rPr>
          <w:sz w:val="23"/>
          <w:szCs w:val="23"/>
        </w:rPr>
      </w:pPr>
      <w:r w:rsidRPr="0001047C">
        <w:rPr>
          <w:b w:val="0"/>
          <w:sz w:val="23"/>
          <w:szCs w:val="23"/>
        </w:rPr>
        <w:t>To ensure the professional development, training, mentoring and performance management of direct reports.</w:t>
      </w:r>
    </w:p>
    <w:p w14:paraId="6E3BA61B" w14:textId="6C93E416" w:rsidR="00200C02" w:rsidRPr="0001047C" w:rsidRDefault="00200C02" w:rsidP="0001047C">
      <w:pPr>
        <w:pStyle w:val="ListParagraph"/>
        <w:numPr>
          <w:ilvl w:val="0"/>
          <w:numId w:val="34"/>
        </w:numPr>
        <w:ind w:left="284" w:hanging="284"/>
        <w:rPr>
          <w:color w:val="000000" w:themeColor="text1"/>
          <w:sz w:val="23"/>
          <w:szCs w:val="23"/>
        </w:rPr>
      </w:pPr>
      <w:r w:rsidRPr="0001047C">
        <w:rPr>
          <w:b w:val="0"/>
          <w:color w:val="000000" w:themeColor="text1"/>
          <w:sz w:val="23"/>
          <w:szCs w:val="23"/>
        </w:rPr>
        <w:t xml:space="preserve">Contribute to the organisation’s overall strategic and operational </w:t>
      </w:r>
      <w:r w:rsidR="008600FC" w:rsidRPr="0001047C">
        <w:rPr>
          <w:b w:val="0"/>
          <w:color w:val="000000" w:themeColor="text1"/>
          <w:sz w:val="23"/>
          <w:szCs w:val="23"/>
        </w:rPr>
        <w:t>planning</w:t>
      </w:r>
      <w:r w:rsidR="008600FC">
        <w:rPr>
          <w:b w:val="0"/>
          <w:color w:val="000000" w:themeColor="text1"/>
          <w:sz w:val="23"/>
          <w:szCs w:val="23"/>
        </w:rPr>
        <w:t xml:space="preserve"> and</w:t>
      </w:r>
      <w:r w:rsidRPr="0001047C">
        <w:rPr>
          <w:b w:val="0"/>
          <w:color w:val="000000" w:themeColor="text1"/>
          <w:sz w:val="23"/>
          <w:szCs w:val="23"/>
        </w:rPr>
        <w:t xml:space="preserve"> participate in any cross departmental project or working groups as required.</w:t>
      </w:r>
    </w:p>
    <w:p w14:paraId="016047A8" w14:textId="77777777" w:rsidR="00200C02" w:rsidRPr="0001047C" w:rsidRDefault="00200C02" w:rsidP="0001047C">
      <w:pPr>
        <w:pStyle w:val="ListParagraph"/>
        <w:numPr>
          <w:ilvl w:val="0"/>
          <w:numId w:val="34"/>
        </w:numPr>
        <w:ind w:left="284" w:hanging="284"/>
        <w:rPr>
          <w:color w:val="000000" w:themeColor="text1"/>
          <w:sz w:val="23"/>
          <w:szCs w:val="23"/>
        </w:rPr>
      </w:pPr>
      <w:r w:rsidRPr="0001047C">
        <w:rPr>
          <w:b w:val="0"/>
          <w:color w:val="000000" w:themeColor="text1"/>
          <w:sz w:val="23"/>
          <w:szCs w:val="23"/>
        </w:rPr>
        <w:t>Contributing as a member of the Senior Management Team to wider business improvement, organisational development and overall management of Cancer Focus NI.</w:t>
      </w:r>
    </w:p>
    <w:p w14:paraId="65A9B698" w14:textId="77777777" w:rsidR="00200C02" w:rsidRPr="0001047C" w:rsidRDefault="00200C02" w:rsidP="0001047C">
      <w:pPr>
        <w:pStyle w:val="ListParagraph"/>
        <w:numPr>
          <w:ilvl w:val="0"/>
          <w:numId w:val="34"/>
        </w:numPr>
        <w:ind w:left="284" w:hanging="284"/>
        <w:rPr>
          <w:color w:val="000000" w:themeColor="text1"/>
          <w:sz w:val="23"/>
          <w:szCs w:val="23"/>
        </w:rPr>
      </w:pPr>
      <w:r w:rsidRPr="0001047C">
        <w:rPr>
          <w:b w:val="0"/>
          <w:color w:val="000000" w:themeColor="text1"/>
          <w:sz w:val="23"/>
          <w:szCs w:val="23"/>
        </w:rPr>
        <w:t>Contributing and reporting to the Trustee Board and attending Trustee Board meetings as required.</w:t>
      </w:r>
    </w:p>
    <w:p w14:paraId="708624E1" w14:textId="77777777" w:rsidR="00F47C03" w:rsidRPr="00236E88" w:rsidRDefault="00F47C03" w:rsidP="00EF4536">
      <w:pPr>
        <w:rPr>
          <w:sz w:val="23"/>
          <w:szCs w:val="23"/>
        </w:rPr>
      </w:pPr>
    </w:p>
    <w:p w14:paraId="03595DE3" w14:textId="4FBBE156" w:rsidR="00BB46F5" w:rsidRPr="00236E88" w:rsidRDefault="00200C02" w:rsidP="00EF4536">
      <w:pPr>
        <w:rPr>
          <w:sz w:val="23"/>
          <w:szCs w:val="23"/>
        </w:rPr>
      </w:pPr>
      <w:r w:rsidRPr="00DD54A4">
        <w:rPr>
          <w:sz w:val="23"/>
          <w:szCs w:val="23"/>
          <w:highlight w:val="lightGray"/>
        </w:rPr>
        <w:t>Other</w:t>
      </w:r>
    </w:p>
    <w:p w14:paraId="03595DE4" w14:textId="77777777" w:rsidR="00BB46F5" w:rsidRPr="00236E88" w:rsidRDefault="00BB46F5" w:rsidP="00EF4536">
      <w:pPr>
        <w:rPr>
          <w:sz w:val="23"/>
          <w:szCs w:val="23"/>
        </w:rPr>
      </w:pPr>
    </w:p>
    <w:p w14:paraId="62262C58" w14:textId="1F840829" w:rsidR="00200C02" w:rsidRPr="00DD54A4" w:rsidRDefault="00200C02" w:rsidP="00DD54A4">
      <w:pPr>
        <w:pStyle w:val="ListParagraph"/>
        <w:numPr>
          <w:ilvl w:val="0"/>
          <w:numId w:val="35"/>
        </w:numPr>
        <w:ind w:left="284" w:hanging="284"/>
        <w:rPr>
          <w:b w:val="0"/>
          <w:sz w:val="23"/>
          <w:szCs w:val="23"/>
        </w:rPr>
      </w:pPr>
      <w:r w:rsidRPr="00DD54A4">
        <w:rPr>
          <w:b w:val="0"/>
          <w:sz w:val="23"/>
          <w:szCs w:val="23"/>
        </w:rPr>
        <w:t xml:space="preserve">Other duties as may reasonably be allocated by the </w:t>
      </w:r>
      <w:r w:rsidR="009C0FCC">
        <w:rPr>
          <w:b w:val="0"/>
          <w:sz w:val="23"/>
          <w:szCs w:val="23"/>
        </w:rPr>
        <w:t>Chief Executive</w:t>
      </w:r>
      <w:r w:rsidRPr="00DD54A4">
        <w:rPr>
          <w:b w:val="0"/>
          <w:sz w:val="23"/>
          <w:szCs w:val="23"/>
        </w:rPr>
        <w:t xml:space="preserve"> or </w:t>
      </w:r>
      <w:r w:rsidR="009C0FCC">
        <w:rPr>
          <w:b w:val="0"/>
          <w:sz w:val="23"/>
          <w:szCs w:val="23"/>
        </w:rPr>
        <w:t xml:space="preserve">Trustee </w:t>
      </w:r>
      <w:r w:rsidRPr="00DD54A4">
        <w:rPr>
          <w:b w:val="0"/>
          <w:sz w:val="23"/>
          <w:szCs w:val="23"/>
        </w:rPr>
        <w:t>Board from time to time.</w:t>
      </w:r>
    </w:p>
    <w:p w14:paraId="03595DED" w14:textId="77777777" w:rsidR="00F859AE" w:rsidRPr="00236E88" w:rsidRDefault="00F859AE" w:rsidP="00EF4536">
      <w:pPr>
        <w:rPr>
          <w:sz w:val="23"/>
          <w:szCs w:val="23"/>
        </w:rPr>
      </w:pPr>
    </w:p>
    <w:p w14:paraId="03595DF0" w14:textId="6DFDEE20" w:rsidR="00BB46F5" w:rsidRPr="00236E88" w:rsidRDefault="00DE4463" w:rsidP="00EF4536">
      <w:pPr>
        <w:rPr>
          <w:b w:val="0"/>
          <w:bCs/>
          <w:sz w:val="23"/>
          <w:szCs w:val="23"/>
        </w:rPr>
      </w:pPr>
      <w:r w:rsidRPr="00236E88">
        <w:rPr>
          <w:b w:val="0"/>
          <w:bCs/>
          <w:sz w:val="23"/>
          <w:szCs w:val="23"/>
        </w:rPr>
        <w:t xml:space="preserve">This is not a complete statement of all duties and responsibilities of this post. The postholder may be required to carry out any other duties as directed by the Chief Executive which are commensurate with the level of the post. The accountabilities outlined in the </w:t>
      </w:r>
      <w:r w:rsidR="009C0FCC">
        <w:rPr>
          <w:b w:val="0"/>
          <w:bCs/>
          <w:sz w:val="23"/>
          <w:szCs w:val="23"/>
        </w:rPr>
        <w:t>J</w:t>
      </w:r>
      <w:r w:rsidRPr="00236E88">
        <w:rPr>
          <w:b w:val="0"/>
          <w:bCs/>
          <w:sz w:val="23"/>
          <w:szCs w:val="23"/>
        </w:rPr>
        <w:t xml:space="preserve">ob </w:t>
      </w:r>
      <w:r w:rsidR="009C0FCC">
        <w:rPr>
          <w:b w:val="0"/>
          <w:bCs/>
          <w:sz w:val="23"/>
          <w:szCs w:val="23"/>
        </w:rPr>
        <w:t>D</w:t>
      </w:r>
      <w:r w:rsidRPr="00236E88">
        <w:rPr>
          <w:b w:val="0"/>
          <w:bCs/>
          <w:sz w:val="23"/>
          <w:szCs w:val="23"/>
        </w:rPr>
        <w:t>escription will be supplemented by annual key objectives which will be developed and reviewed with the postholder as part of the annual appraisal process.</w:t>
      </w:r>
    </w:p>
    <w:p w14:paraId="3A95315D" w14:textId="2739DF78" w:rsidR="000176EA" w:rsidRDefault="000176EA" w:rsidP="00EF4536">
      <w:pPr>
        <w:rPr>
          <w:sz w:val="23"/>
          <w:szCs w:val="23"/>
        </w:rPr>
      </w:pPr>
    </w:p>
    <w:p w14:paraId="723EB883" w14:textId="6B396316" w:rsidR="009C0FCC" w:rsidRDefault="009C0FCC" w:rsidP="00EF4536">
      <w:pPr>
        <w:rPr>
          <w:sz w:val="23"/>
          <w:szCs w:val="23"/>
        </w:rPr>
      </w:pPr>
    </w:p>
    <w:p w14:paraId="139B399B" w14:textId="44FDB777" w:rsidR="009C0FCC" w:rsidRDefault="009C0FCC" w:rsidP="00EF4536">
      <w:pPr>
        <w:rPr>
          <w:sz w:val="23"/>
          <w:szCs w:val="23"/>
        </w:rPr>
      </w:pPr>
    </w:p>
    <w:p w14:paraId="547426FF" w14:textId="0708EB84" w:rsidR="009C0FCC" w:rsidRDefault="009C0FCC" w:rsidP="00EF4536">
      <w:pPr>
        <w:rPr>
          <w:sz w:val="23"/>
          <w:szCs w:val="23"/>
        </w:rPr>
      </w:pPr>
    </w:p>
    <w:p w14:paraId="7C3FE97C" w14:textId="3AED45A4" w:rsidR="009C0FCC" w:rsidRDefault="009C0FCC" w:rsidP="00EF4536">
      <w:pPr>
        <w:rPr>
          <w:sz w:val="23"/>
          <w:szCs w:val="23"/>
        </w:rPr>
      </w:pPr>
    </w:p>
    <w:p w14:paraId="3B956757" w14:textId="6DAA485F" w:rsidR="009C0FCC" w:rsidRDefault="009C0FCC" w:rsidP="00EF4536">
      <w:pPr>
        <w:rPr>
          <w:sz w:val="23"/>
          <w:szCs w:val="23"/>
        </w:rPr>
      </w:pPr>
    </w:p>
    <w:p w14:paraId="38A76790" w14:textId="093CCD51" w:rsidR="009C0FCC" w:rsidRDefault="009C0FCC" w:rsidP="00EF4536">
      <w:pPr>
        <w:rPr>
          <w:sz w:val="23"/>
          <w:szCs w:val="23"/>
        </w:rPr>
      </w:pPr>
    </w:p>
    <w:p w14:paraId="7C9D5345" w14:textId="3A907CC5" w:rsidR="009C0FCC" w:rsidRDefault="009C0FCC" w:rsidP="00EF4536">
      <w:pPr>
        <w:rPr>
          <w:sz w:val="23"/>
          <w:szCs w:val="23"/>
        </w:rPr>
      </w:pPr>
    </w:p>
    <w:p w14:paraId="540F7166" w14:textId="6F7E3C1B" w:rsidR="009C0FCC" w:rsidRDefault="009C0FCC" w:rsidP="00EF4536">
      <w:pPr>
        <w:rPr>
          <w:sz w:val="23"/>
          <w:szCs w:val="23"/>
        </w:rPr>
      </w:pPr>
    </w:p>
    <w:p w14:paraId="58D4C0C8" w14:textId="74F4A4ED" w:rsidR="009C0FCC" w:rsidRDefault="009C0FCC" w:rsidP="00EF4536">
      <w:pPr>
        <w:rPr>
          <w:sz w:val="23"/>
          <w:szCs w:val="23"/>
        </w:rPr>
      </w:pPr>
    </w:p>
    <w:p w14:paraId="686803FE" w14:textId="796E16B0" w:rsidR="009C0FCC" w:rsidRDefault="009C0FCC" w:rsidP="00EF4536">
      <w:pPr>
        <w:rPr>
          <w:sz w:val="23"/>
          <w:szCs w:val="23"/>
        </w:rPr>
      </w:pPr>
    </w:p>
    <w:p w14:paraId="0F6961F7" w14:textId="58DFF64E" w:rsidR="009C0FCC" w:rsidRDefault="009C0FCC" w:rsidP="00EF4536">
      <w:pPr>
        <w:rPr>
          <w:sz w:val="23"/>
          <w:szCs w:val="23"/>
        </w:rPr>
      </w:pPr>
    </w:p>
    <w:p w14:paraId="22F8E34F" w14:textId="4135006D" w:rsidR="009C0FCC" w:rsidRDefault="009C0FCC" w:rsidP="00EF4536">
      <w:pPr>
        <w:rPr>
          <w:sz w:val="23"/>
          <w:szCs w:val="23"/>
        </w:rPr>
      </w:pPr>
    </w:p>
    <w:p w14:paraId="295E2E51" w14:textId="1D238F4D" w:rsidR="009C0FCC" w:rsidRDefault="009C0FCC" w:rsidP="00EF4536">
      <w:pPr>
        <w:rPr>
          <w:sz w:val="23"/>
          <w:szCs w:val="23"/>
        </w:rPr>
      </w:pPr>
    </w:p>
    <w:p w14:paraId="783D4773" w14:textId="61EAF5BF" w:rsidR="009C0FCC" w:rsidRDefault="009C0FCC" w:rsidP="00EF4536">
      <w:pPr>
        <w:rPr>
          <w:sz w:val="23"/>
          <w:szCs w:val="23"/>
        </w:rPr>
      </w:pPr>
    </w:p>
    <w:p w14:paraId="0DE27AAE" w14:textId="448913F7" w:rsidR="009C0FCC" w:rsidRDefault="009C0FCC" w:rsidP="00EF4536">
      <w:pPr>
        <w:rPr>
          <w:sz w:val="23"/>
          <w:szCs w:val="23"/>
        </w:rPr>
      </w:pPr>
    </w:p>
    <w:p w14:paraId="59CFD1C1" w14:textId="14AECFF4" w:rsidR="009C0FCC" w:rsidRDefault="009C0FCC" w:rsidP="00EF4536">
      <w:pPr>
        <w:rPr>
          <w:sz w:val="23"/>
          <w:szCs w:val="23"/>
        </w:rPr>
      </w:pPr>
    </w:p>
    <w:p w14:paraId="116C7A44" w14:textId="099B4624" w:rsidR="009C0FCC" w:rsidRDefault="009C0FCC" w:rsidP="00EF4536">
      <w:pPr>
        <w:rPr>
          <w:sz w:val="23"/>
          <w:szCs w:val="23"/>
        </w:rPr>
      </w:pPr>
    </w:p>
    <w:p w14:paraId="24DE98D7" w14:textId="0A9A27B5" w:rsidR="009C0FCC" w:rsidRDefault="009C0FCC" w:rsidP="00EF4536">
      <w:pPr>
        <w:rPr>
          <w:sz w:val="23"/>
          <w:szCs w:val="23"/>
        </w:rPr>
      </w:pPr>
    </w:p>
    <w:p w14:paraId="56F1F5B0" w14:textId="1B6B3DDA" w:rsidR="009C0FCC" w:rsidRDefault="009C0FCC" w:rsidP="00EF4536">
      <w:pPr>
        <w:rPr>
          <w:sz w:val="23"/>
          <w:szCs w:val="23"/>
        </w:rPr>
      </w:pPr>
    </w:p>
    <w:p w14:paraId="223CBBD5" w14:textId="77777777" w:rsidR="000176EA" w:rsidRPr="00236E88" w:rsidRDefault="000176EA" w:rsidP="00EF4536">
      <w:pPr>
        <w:rPr>
          <w:sz w:val="23"/>
          <w:szCs w:val="23"/>
        </w:rPr>
      </w:pPr>
    </w:p>
    <w:p w14:paraId="03595E09" w14:textId="77777777" w:rsidR="00030756" w:rsidRPr="00236E88" w:rsidRDefault="00030756" w:rsidP="00EF4536">
      <w:pPr>
        <w:rPr>
          <w:sz w:val="23"/>
          <w:szCs w:val="23"/>
        </w:rPr>
      </w:pPr>
    </w:p>
    <w:p w14:paraId="03595E0A" w14:textId="77777777" w:rsidR="00030756" w:rsidRPr="00236E88" w:rsidRDefault="00030756" w:rsidP="00EF4536">
      <w:pPr>
        <w:rPr>
          <w:sz w:val="23"/>
          <w:szCs w:val="23"/>
        </w:rPr>
      </w:pPr>
    </w:p>
    <w:p w14:paraId="03595E0B" w14:textId="77777777" w:rsidR="00030756" w:rsidRPr="00236E88" w:rsidRDefault="00030756" w:rsidP="00EF4536">
      <w:pPr>
        <w:rPr>
          <w:sz w:val="23"/>
          <w:szCs w:val="23"/>
        </w:rPr>
      </w:pPr>
    </w:p>
    <w:p w14:paraId="03595E0D" w14:textId="131C61E3" w:rsidR="00241A28" w:rsidRPr="00236E88" w:rsidRDefault="008B256A" w:rsidP="00EF4536">
      <w:pPr>
        <w:rPr>
          <w:sz w:val="23"/>
          <w:szCs w:val="23"/>
        </w:rPr>
      </w:pPr>
      <w:r>
        <w:rPr>
          <w:noProof/>
          <w:sz w:val="23"/>
          <w:szCs w:val="23"/>
        </w:rPr>
        <w:lastRenderedPageBreak/>
        <w:drawing>
          <wp:anchor distT="0" distB="0" distL="114300" distR="114300" simplePos="0" relativeHeight="251664384" behindDoc="1" locked="0" layoutInCell="1" allowOverlap="1" wp14:anchorId="42E4001B" wp14:editId="50FA27DB">
            <wp:simplePos x="0" y="0"/>
            <wp:positionH relativeFrom="column">
              <wp:align>center</wp:align>
            </wp:positionH>
            <wp:positionV relativeFrom="paragraph">
              <wp:posOffset>-429727</wp:posOffset>
            </wp:positionV>
            <wp:extent cx="1634400" cy="756000"/>
            <wp:effectExtent l="0" t="0" r="4445" b="635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00" cy="756000"/>
                    </a:xfrm>
                    <a:prstGeom prst="rect">
                      <a:avLst/>
                    </a:prstGeom>
                    <a:noFill/>
                  </pic:spPr>
                </pic:pic>
              </a:graphicData>
            </a:graphic>
            <wp14:sizeRelH relativeFrom="margin">
              <wp14:pctWidth>0</wp14:pctWidth>
            </wp14:sizeRelH>
            <wp14:sizeRelV relativeFrom="margin">
              <wp14:pctHeight>0</wp14:pctHeight>
            </wp14:sizeRelV>
          </wp:anchor>
        </w:drawing>
      </w:r>
    </w:p>
    <w:p w14:paraId="3D9948A3" w14:textId="6E86C082" w:rsidR="00457CEC" w:rsidRPr="008B256A" w:rsidRDefault="00457CEC" w:rsidP="00EF4536">
      <w:pPr>
        <w:rPr>
          <w:b w:val="0"/>
          <w:bCs/>
          <w:sz w:val="23"/>
          <w:szCs w:val="23"/>
        </w:rPr>
      </w:pPr>
    </w:p>
    <w:p w14:paraId="429436C9" w14:textId="77777777" w:rsidR="008B256A" w:rsidRPr="008B256A" w:rsidRDefault="008B256A" w:rsidP="00EF4536">
      <w:pPr>
        <w:rPr>
          <w:b w:val="0"/>
          <w:bCs/>
          <w:sz w:val="23"/>
          <w:szCs w:val="23"/>
        </w:rPr>
      </w:pPr>
    </w:p>
    <w:p w14:paraId="03595E0E" w14:textId="77777777" w:rsidR="00030756" w:rsidRPr="00236E88" w:rsidRDefault="00030756" w:rsidP="008B256A">
      <w:pPr>
        <w:shd w:val="clear" w:color="auto" w:fill="000000" w:themeFill="text1"/>
        <w:spacing w:line="120" w:lineRule="auto"/>
        <w:rPr>
          <w:b w:val="0"/>
          <w:sz w:val="23"/>
          <w:szCs w:val="23"/>
        </w:rPr>
      </w:pPr>
    </w:p>
    <w:p w14:paraId="03595E0F" w14:textId="77777777" w:rsidR="00241A28" w:rsidRPr="008B256A" w:rsidRDefault="00241A28" w:rsidP="008B256A">
      <w:pPr>
        <w:shd w:val="clear" w:color="auto" w:fill="000000" w:themeFill="text1"/>
        <w:jc w:val="center"/>
        <w:rPr>
          <w:rFonts w:ascii="Arial Black" w:hAnsi="Arial Black"/>
          <w:sz w:val="23"/>
          <w:szCs w:val="23"/>
        </w:rPr>
      </w:pPr>
      <w:r w:rsidRPr="008B256A">
        <w:rPr>
          <w:rFonts w:ascii="Arial Black" w:hAnsi="Arial Black"/>
          <w:sz w:val="23"/>
          <w:szCs w:val="23"/>
        </w:rPr>
        <w:t>Person Specification</w:t>
      </w:r>
    </w:p>
    <w:p w14:paraId="03595E10" w14:textId="77777777" w:rsidR="00241A28" w:rsidRPr="00236E88" w:rsidRDefault="00241A28" w:rsidP="008B256A">
      <w:pPr>
        <w:shd w:val="clear" w:color="auto" w:fill="000000" w:themeFill="text1"/>
        <w:spacing w:line="120" w:lineRule="auto"/>
        <w:rPr>
          <w:b w:val="0"/>
          <w:sz w:val="23"/>
          <w:szCs w:val="23"/>
        </w:rPr>
      </w:pPr>
    </w:p>
    <w:p w14:paraId="03595E11" w14:textId="6D148752" w:rsidR="00241A28" w:rsidRPr="008B256A" w:rsidRDefault="00200C02" w:rsidP="008B256A">
      <w:pPr>
        <w:shd w:val="clear" w:color="auto" w:fill="000000" w:themeFill="text1"/>
        <w:jc w:val="center"/>
        <w:rPr>
          <w:rFonts w:ascii="Arial Black" w:hAnsi="Arial Black"/>
          <w:sz w:val="23"/>
          <w:szCs w:val="23"/>
        </w:rPr>
      </w:pPr>
      <w:r w:rsidRPr="008B256A">
        <w:rPr>
          <w:rFonts w:ascii="Arial Black" w:hAnsi="Arial Black"/>
          <w:sz w:val="23"/>
          <w:szCs w:val="23"/>
        </w:rPr>
        <w:t>Director</w:t>
      </w:r>
      <w:r w:rsidR="00BB735B" w:rsidRPr="008B256A">
        <w:rPr>
          <w:rFonts w:ascii="Arial Black" w:hAnsi="Arial Black"/>
          <w:sz w:val="23"/>
          <w:szCs w:val="23"/>
        </w:rPr>
        <w:t xml:space="preserve"> </w:t>
      </w:r>
      <w:r w:rsidR="00F47C03" w:rsidRPr="008B256A">
        <w:rPr>
          <w:rFonts w:ascii="Arial Black" w:hAnsi="Arial Black"/>
          <w:sz w:val="23"/>
          <w:szCs w:val="23"/>
        </w:rPr>
        <w:t>of</w:t>
      </w:r>
      <w:r w:rsidR="008B28D9" w:rsidRPr="008B256A">
        <w:rPr>
          <w:rFonts w:ascii="Arial Black" w:hAnsi="Arial Black"/>
          <w:sz w:val="23"/>
          <w:szCs w:val="23"/>
        </w:rPr>
        <w:t xml:space="preserve"> </w:t>
      </w:r>
      <w:r w:rsidR="004B18B5" w:rsidRPr="008B256A">
        <w:rPr>
          <w:rFonts w:ascii="Arial Black" w:hAnsi="Arial Black"/>
          <w:sz w:val="23"/>
          <w:szCs w:val="23"/>
        </w:rPr>
        <w:t>Corporate Affairs</w:t>
      </w:r>
    </w:p>
    <w:p w14:paraId="03595E12" w14:textId="77777777" w:rsidR="00030756" w:rsidRPr="00236E88" w:rsidRDefault="00030756" w:rsidP="008B256A">
      <w:pPr>
        <w:shd w:val="clear" w:color="auto" w:fill="000000" w:themeFill="text1"/>
        <w:spacing w:line="120" w:lineRule="auto"/>
        <w:rPr>
          <w:b w:val="0"/>
          <w:sz w:val="23"/>
          <w:szCs w:val="23"/>
        </w:rPr>
      </w:pPr>
    </w:p>
    <w:p w14:paraId="03595E13" w14:textId="77777777" w:rsidR="00241A28" w:rsidRPr="00236E88" w:rsidRDefault="00241A28" w:rsidP="00EF4536">
      <w:pPr>
        <w:rPr>
          <w:b w:val="0"/>
          <w:sz w:val="23"/>
          <w:szCs w:val="23"/>
        </w:rPr>
      </w:pPr>
    </w:p>
    <w:p w14:paraId="03595E14" w14:textId="77777777" w:rsidR="006173C9" w:rsidRPr="00236E88" w:rsidRDefault="007616C4" w:rsidP="00EF4536">
      <w:pPr>
        <w:rPr>
          <w:b w:val="0"/>
          <w:sz w:val="23"/>
          <w:szCs w:val="23"/>
        </w:rPr>
      </w:pPr>
      <w:r w:rsidRPr="00236E88">
        <w:rPr>
          <w:b w:val="0"/>
          <w:sz w:val="23"/>
          <w:szCs w:val="23"/>
        </w:rPr>
        <w:t>This P</w:t>
      </w:r>
      <w:r w:rsidR="006173C9" w:rsidRPr="00236E88">
        <w:rPr>
          <w:b w:val="0"/>
          <w:sz w:val="23"/>
          <w:szCs w:val="23"/>
        </w:rPr>
        <w:t xml:space="preserve">erson </w:t>
      </w:r>
      <w:r w:rsidRPr="00236E88">
        <w:rPr>
          <w:b w:val="0"/>
          <w:sz w:val="23"/>
          <w:szCs w:val="23"/>
        </w:rPr>
        <w:t>S</w:t>
      </w:r>
      <w:r w:rsidR="006173C9" w:rsidRPr="00236E88">
        <w:rPr>
          <w:b w:val="0"/>
          <w:sz w:val="23"/>
          <w:szCs w:val="23"/>
        </w:rPr>
        <w:t>pecification sets out the experience, qualifications, skills and qualities which we believe are necessary for this role.</w:t>
      </w:r>
      <w:r w:rsidR="00E70669" w:rsidRPr="00236E88">
        <w:rPr>
          <w:b w:val="0"/>
          <w:sz w:val="23"/>
          <w:szCs w:val="23"/>
        </w:rPr>
        <w:t xml:space="preserve"> </w:t>
      </w:r>
      <w:r w:rsidR="008B28D9" w:rsidRPr="00236E88">
        <w:rPr>
          <w:b w:val="0"/>
          <w:sz w:val="23"/>
          <w:szCs w:val="23"/>
        </w:rPr>
        <w:t>Y</w:t>
      </w:r>
      <w:r w:rsidR="00E70669" w:rsidRPr="00236E88">
        <w:rPr>
          <w:b w:val="0"/>
          <w:sz w:val="23"/>
          <w:szCs w:val="23"/>
        </w:rPr>
        <w:t>our Application F</w:t>
      </w:r>
      <w:r w:rsidR="00E71862" w:rsidRPr="00236E88">
        <w:rPr>
          <w:b w:val="0"/>
          <w:sz w:val="23"/>
          <w:szCs w:val="23"/>
        </w:rPr>
        <w:t>orm should show evidence of how you meet all of the criteria.</w:t>
      </w:r>
    </w:p>
    <w:p w14:paraId="03595E15" w14:textId="77777777" w:rsidR="00241A28" w:rsidRPr="00236E88" w:rsidRDefault="00241A28" w:rsidP="00EF4536">
      <w:pPr>
        <w:rPr>
          <w:b w:val="0"/>
          <w:sz w:val="23"/>
          <w:szCs w:val="23"/>
        </w:rPr>
      </w:pPr>
    </w:p>
    <w:tbl>
      <w:tblPr>
        <w:tblStyle w:val="TableGrid"/>
        <w:tblW w:w="0" w:type="auto"/>
        <w:tblLook w:val="04A0" w:firstRow="1" w:lastRow="0" w:firstColumn="1" w:lastColumn="0" w:noHBand="0" w:noVBand="1"/>
      </w:tblPr>
      <w:tblGrid>
        <w:gridCol w:w="2334"/>
        <w:gridCol w:w="3609"/>
        <w:gridCol w:w="3685"/>
      </w:tblGrid>
      <w:tr w:rsidR="006173C9" w:rsidRPr="00236E88" w14:paraId="03595E19" w14:textId="77777777" w:rsidTr="00E70669">
        <w:tc>
          <w:tcPr>
            <w:tcW w:w="2334" w:type="dxa"/>
            <w:tcBorders>
              <w:top w:val="nil"/>
              <w:left w:val="nil"/>
            </w:tcBorders>
          </w:tcPr>
          <w:p w14:paraId="03595E16" w14:textId="77777777" w:rsidR="006173C9" w:rsidRPr="00236E88" w:rsidRDefault="006173C9" w:rsidP="008B256A">
            <w:pPr>
              <w:jc w:val="left"/>
              <w:rPr>
                <w:b w:val="0"/>
                <w:sz w:val="23"/>
                <w:szCs w:val="23"/>
              </w:rPr>
            </w:pPr>
          </w:p>
        </w:tc>
        <w:tc>
          <w:tcPr>
            <w:tcW w:w="3609" w:type="dxa"/>
            <w:shd w:val="clear" w:color="auto" w:fill="BFBFBF" w:themeFill="background1" w:themeFillShade="BF"/>
          </w:tcPr>
          <w:p w14:paraId="03595E17" w14:textId="77777777" w:rsidR="006173C9" w:rsidRPr="00236E88" w:rsidRDefault="006173C9" w:rsidP="008B256A">
            <w:pPr>
              <w:jc w:val="left"/>
              <w:rPr>
                <w:sz w:val="23"/>
                <w:szCs w:val="23"/>
              </w:rPr>
            </w:pPr>
            <w:r w:rsidRPr="00236E88">
              <w:rPr>
                <w:sz w:val="23"/>
                <w:szCs w:val="23"/>
              </w:rPr>
              <w:t>Essential</w:t>
            </w:r>
          </w:p>
        </w:tc>
        <w:tc>
          <w:tcPr>
            <w:tcW w:w="3685" w:type="dxa"/>
            <w:shd w:val="clear" w:color="auto" w:fill="BFBFBF" w:themeFill="background1" w:themeFillShade="BF"/>
          </w:tcPr>
          <w:p w14:paraId="03595E18" w14:textId="77777777" w:rsidR="006173C9" w:rsidRPr="00236E88" w:rsidRDefault="006173C9" w:rsidP="008B256A">
            <w:pPr>
              <w:jc w:val="left"/>
              <w:rPr>
                <w:sz w:val="23"/>
                <w:szCs w:val="23"/>
              </w:rPr>
            </w:pPr>
            <w:r w:rsidRPr="00236E88">
              <w:rPr>
                <w:sz w:val="23"/>
                <w:szCs w:val="23"/>
              </w:rPr>
              <w:t>Desirable</w:t>
            </w:r>
          </w:p>
        </w:tc>
      </w:tr>
      <w:tr w:rsidR="006173C9" w:rsidRPr="00236E88" w14:paraId="03595E25" w14:textId="77777777" w:rsidTr="00313911">
        <w:tc>
          <w:tcPr>
            <w:tcW w:w="2334" w:type="dxa"/>
            <w:shd w:val="clear" w:color="auto" w:fill="BFBFBF" w:themeFill="background1" w:themeFillShade="BF"/>
          </w:tcPr>
          <w:p w14:paraId="03595E1A" w14:textId="77777777" w:rsidR="006173C9" w:rsidRPr="00236E88" w:rsidRDefault="006173C9" w:rsidP="008B256A">
            <w:pPr>
              <w:jc w:val="left"/>
              <w:rPr>
                <w:sz w:val="23"/>
                <w:szCs w:val="23"/>
              </w:rPr>
            </w:pPr>
          </w:p>
          <w:p w14:paraId="03595E1B" w14:textId="77777777" w:rsidR="006173C9" w:rsidRPr="00236E88" w:rsidRDefault="006173C9" w:rsidP="008B256A">
            <w:pPr>
              <w:jc w:val="left"/>
              <w:rPr>
                <w:sz w:val="23"/>
                <w:szCs w:val="23"/>
              </w:rPr>
            </w:pPr>
            <w:r w:rsidRPr="00236E88">
              <w:rPr>
                <w:sz w:val="23"/>
                <w:szCs w:val="23"/>
              </w:rPr>
              <w:t>Experience</w:t>
            </w:r>
            <w:r w:rsidR="00A11CB1" w:rsidRPr="00236E88">
              <w:rPr>
                <w:sz w:val="23"/>
                <w:szCs w:val="23"/>
              </w:rPr>
              <w:t xml:space="preserve"> and Qualifications</w:t>
            </w:r>
          </w:p>
        </w:tc>
        <w:tc>
          <w:tcPr>
            <w:tcW w:w="3609" w:type="dxa"/>
          </w:tcPr>
          <w:p w14:paraId="03595E1C" w14:textId="77777777" w:rsidR="006173C9" w:rsidRPr="00236E88" w:rsidRDefault="006173C9" w:rsidP="008B256A">
            <w:pPr>
              <w:jc w:val="left"/>
              <w:rPr>
                <w:b w:val="0"/>
                <w:sz w:val="23"/>
                <w:szCs w:val="23"/>
              </w:rPr>
            </w:pPr>
          </w:p>
          <w:p w14:paraId="71B196D2" w14:textId="6F406CBB" w:rsidR="00C31430" w:rsidRPr="008B256A" w:rsidRDefault="00F833E0" w:rsidP="008B256A">
            <w:pPr>
              <w:pStyle w:val="ListParagraph"/>
              <w:numPr>
                <w:ilvl w:val="0"/>
                <w:numId w:val="35"/>
              </w:numPr>
              <w:ind w:left="248" w:hanging="248"/>
              <w:jc w:val="left"/>
              <w:rPr>
                <w:b w:val="0"/>
                <w:sz w:val="23"/>
                <w:szCs w:val="23"/>
              </w:rPr>
            </w:pPr>
            <w:r w:rsidRPr="008B256A">
              <w:rPr>
                <w:b w:val="0"/>
                <w:sz w:val="23"/>
                <w:szCs w:val="23"/>
              </w:rPr>
              <w:t xml:space="preserve">Degree level qualification or </w:t>
            </w:r>
            <w:r w:rsidR="001B0AFE" w:rsidRPr="008B256A">
              <w:rPr>
                <w:b w:val="0"/>
                <w:sz w:val="23"/>
                <w:szCs w:val="23"/>
              </w:rPr>
              <w:t>suitabl</w:t>
            </w:r>
            <w:r w:rsidR="005D75ED" w:rsidRPr="008B256A">
              <w:rPr>
                <w:b w:val="0"/>
                <w:sz w:val="23"/>
                <w:szCs w:val="23"/>
              </w:rPr>
              <w:t>e relevant professional experience</w:t>
            </w:r>
          </w:p>
          <w:p w14:paraId="5CABE3E2" w14:textId="77777777" w:rsidR="00C31430" w:rsidRPr="00236E88" w:rsidRDefault="00C31430" w:rsidP="008B256A">
            <w:pPr>
              <w:pStyle w:val="ListParagraph"/>
              <w:ind w:left="248" w:hanging="248"/>
              <w:jc w:val="left"/>
              <w:rPr>
                <w:b w:val="0"/>
                <w:sz w:val="23"/>
                <w:szCs w:val="23"/>
              </w:rPr>
            </w:pPr>
          </w:p>
          <w:p w14:paraId="24145539" w14:textId="77777777" w:rsidR="00C87F84" w:rsidRPr="008B256A" w:rsidRDefault="00C87F84" w:rsidP="008B256A">
            <w:pPr>
              <w:pStyle w:val="ListParagraph"/>
              <w:numPr>
                <w:ilvl w:val="0"/>
                <w:numId w:val="35"/>
              </w:numPr>
              <w:ind w:left="248" w:hanging="248"/>
              <w:jc w:val="left"/>
              <w:rPr>
                <w:b w:val="0"/>
                <w:sz w:val="23"/>
                <w:szCs w:val="23"/>
              </w:rPr>
            </w:pPr>
            <w:r w:rsidRPr="008B256A">
              <w:rPr>
                <w:b w:val="0"/>
                <w:sz w:val="23"/>
                <w:szCs w:val="23"/>
              </w:rPr>
              <w:t>E</w:t>
            </w:r>
            <w:r w:rsidR="004B18B5" w:rsidRPr="008B256A">
              <w:rPr>
                <w:b w:val="0"/>
                <w:sz w:val="23"/>
                <w:szCs w:val="23"/>
              </w:rPr>
              <w:t>vi</w:t>
            </w:r>
            <w:r w:rsidRPr="008B256A">
              <w:rPr>
                <w:b w:val="0"/>
                <w:sz w:val="23"/>
                <w:szCs w:val="23"/>
              </w:rPr>
              <w:t xml:space="preserve">dence of continuing professional </w:t>
            </w:r>
            <w:r w:rsidR="004B18B5" w:rsidRPr="008B256A">
              <w:rPr>
                <w:b w:val="0"/>
                <w:sz w:val="23"/>
                <w:szCs w:val="23"/>
              </w:rPr>
              <w:t>development with a focus on management and leadership</w:t>
            </w:r>
          </w:p>
          <w:p w14:paraId="03595E22" w14:textId="61CD8280" w:rsidR="008B256A" w:rsidRPr="008B256A" w:rsidRDefault="008B256A" w:rsidP="008B256A">
            <w:pPr>
              <w:jc w:val="left"/>
              <w:rPr>
                <w:b w:val="0"/>
                <w:sz w:val="23"/>
                <w:szCs w:val="23"/>
              </w:rPr>
            </w:pPr>
          </w:p>
        </w:tc>
        <w:tc>
          <w:tcPr>
            <w:tcW w:w="3685" w:type="dxa"/>
          </w:tcPr>
          <w:p w14:paraId="03595E23" w14:textId="77777777" w:rsidR="006173C9" w:rsidRPr="00236E88" w:rsidRDefault="006173C9" w:rsidP="008B256A">
            <w:pPr>
              <w:jc w:val="left"/>
              <w:rPr>
                <w:b w:val="0"/>
                <w:sz w:val="23"/>
                <w:szCs w:val="23"/>
              </w:rPr>
            </w:pPr>
          </w:p>
          <w:p w14:paraId="2577598E" w14:textId="77777777" w:rsidR="00F859AE" w:rsidRPr="008B256A" w:rsidRDefault="005D75ED" w:rsidP="007C1FDA">
            <w:pPr>
              <w:pStyle w:val="ListParagraph"/>
              <w:numPr>
                <w:ilvl w:val="0"/>
                <w:numId w:val="35"/>
              </w:numPr>
              <w:ind w:left="191" w:hanging="191"/>
              <w:jc w:val="left"/>
              <w:rPr>
                <w:b w:val="0"/>
                <w:sz w:val="23"/>
                <w:szCs w:val="23"/>
              </w:rPr>
            </w:pPr>
            <w:r w:rsidRPr="008B256A">
              <w:rPr>
                <w:b w:val="0"/>
                <w:sz w:val="23"/>
                <w:szCs w:val="23"/>
              </w:rPr>
              <w:t>Postgraduate level qualification</w:t>
            </w:r>
          </w:p>
          <w:p w14:paraId="286CAC87" w14:textId="77777777" w:rsidR="005D75ED" w:rsidRPr="00236E88" w:rsidRDefault="005D75ED" w:rsidP="008B256A">
            <w:pPr>
              <w:jc w:val="left"/>
              <w:rPr>
                <w:b w:val="0"/>
                <w:sz w:val="23"/>
                <w:szCs w:val="23"/>
              </w:rPr>
            </w:pPr>
          </w:p>
          <w:p w14:paraId="25FF3EE3" w14:textId="77777777" w:rsidR="005D75ED" w:rsidRPr="00236E88" w:rsidRDefault="005D75ED" w:rsidP="008B256A">
            <w:pPr>
              <w:jc w:val="left"/>
              <w:rPr>
                <w:b w:val="0"/>
                <w:sz w:val="23"/>
                <w:szCs w:val="23"/>
              </w:rPr>
            </w:pPr>
          </w:p>
          <w:p w14:paraId="341B1A26" w14:textId="77777777" w:rsidR="005D75ED" w:rsidRPr="00236E88" w:rsidRDefault="005D75ED" w:rsidP="008B256A">
            <w:pPr>
              <w:jc w:val="left"/>
              <w:rPr>
                <w:b w:val="0"/>
                <w:sz w:val="23"/>
                <w:szCs w:val="23"/>
              </w:rPr>
            </w:pPr>
          </w:p>
          <w:p w14:paraId="0228BE30" w14:textId="77777777" w:rsidR="005D75ED" w:rsidRPr="00236E88" w:rsidRDefault="005D75ED" w:rsidP="008B256A">
            <w:pPr>
              <w:jc w:val="left"/>
              <w:rPr>
                <w:b w:val="0"/>
                <w:sz w:val="23"/>
                <w:szCs w:val="23"/>
              </w:rPr>
            </w:pPr>
          </w:p>
          <w:p w14:paraId="03595E24" w14:textId="0EC6F81A" w:rsidR="005D75ED" w:rsidRPr="00236E88" w:rsidRDefault="005D75ED" w:rsidP="008B256A">
            <w:pPr>
              <w:jc w:val="left"/>
              <w:rPr>
                <w:b w:val="0"/>
                <w:sz w:val="23"/>
                <w:szCs w:val="23"/>
              </w:rPr>
            </w:pPr>
          </w:p>
        </w:tc>
      </w:tr>
      <w:tr w:rsidR="005D75ED" w:rsidRPr="00236E88" w14:paraId="4C221493" w14:textId="77777777" w:rsidTr="00313911">
        <w:tc>
          <w:tcPr>
            <w:tcW w:w="2334" w:type="dxa"/>
            <w:shd w:val="clear" w:color="auto" w:fill="BFBFBF" w:themeFill="background1" w:themeFillShade="BF"/>
          </w:tcPr>
          <w:p w14:paraId="7BC2AB6A" w14:textId="77777777" w:rsidR="00A2637B" w:rsidRDefault="00A2637B" w:rsidP="008B256A">
            <w:pPr>
              <w:jc w:val="left"/>
              <w:rPr>
                <w:sz w:val="23"/>
                <w:szCs w:val="23"/>
              </w:rPr>
            </w:pPr>
          </w:p>
          <w:p w14:paraId="46F48C8B" w14:textId="40EDBEEF" w:rsidR="005D75ED" w:rsidRPr="00236E88" w:rsidRDefault="005D75ED" w:rsidP="008B256A">
            <w:pPr>
              <w:jc w:val="left"/>
              <w:rPr>
                <w:sz w:val="23"/>
                <w:szCs w:val="23"/>
              </w:rPr>
            </w:pPr>
            <w:r w:rsidRPr="00236E88">
              <w:rPr>
                <w:sz w:val="23"/>
                <w:szCs w:val="23"/>
              </w:rPr>
              <w:t>Experience</w:t>
            </w:r>
          </w:p>
        </w:tc>
        <w:tc>
          <w:tcPr>
            <w:tcW w:w="3609" w:type="dxa"/>
          </w:tcPr>
          <w:p w14:paraId="37B3D001" w14:textId="77777777" w:rsidR="00A2637B" w:rsidRPr="00A2637B" w:rsidRDefault="00A2637B" w:rsidP="00A2637B">
            <w:pPr>
              <w:jc w:val="left"/>
              <w:rPr>
                <w:b w:val="0"/>
                <w:sz w:val="23"/>
                <w:szCs w:val="23"/>
              </w:rPr>
            </w:pPr>
          </w:p>
          <w:p w14:paraId="3A858202" w14:textId="7637047B" w:rsidR="005D75ED" w:rsidRPr="0096522E" w:rsidRDefault="008E09EE" w:rsidP="0096522E">
            <w:pPr>
              <w:pStyle w:val="ListParagraph"/>
              <w:numPr>
                <w:ilvl w:val="0"/>
                <w:numId w:val="36"/>
              </w:numPr>
              <w:ind w:left="248" w:hanging="248"/>
              <w:jc w:val="left"/>
              <w:rPr>
                <w:b w:val="0"/>
                <w:sz w:val="23"/>
                <w:szCs w:val="23"/>
              </w:rPr>
            </w:pPr>
            <w:r w:rsidRPr="0096522E">
              <w:rPr>
                <w:b w:val="0"/>
                <w:sz w:val="23"/>
                <w:szCs w:val="23"/>
              </w:rPr>
              <w:t>A proven track record in senior management, reporting directly to a Board or at Senior Director level</w:t>
            </w:r>
          </w:p>
          <w:p w14:paraId="25E711B0" w14:textId="77777777" w:rsidR="005D75ED" w:rsidRPr="00236E88" w:rsidRDefault="005D75ED" w:rsidP="0096522E">
            <w:pPr>
              <w:ind w:left="248" w:hanging="248"/>
              <w:jc w:val="left"/>
              <w:rPr>
                <w:b w:val="0"/>
                <w:sz w:val="23"/>
                <w:szCs w:val="23"/>
              </w:rPr>
            </w:pPr>
          </w:p>
          <w:p w14:paraId="1856E4E7" w14:textId="77777777" w:rsidR="002370AA" w:rsidRDefault="00DF4D7B" w:rsidP="0096522E">
            <w:pPr>
              <w:pStyle w:val="ListParagraph"/>
              <w:numPr>
                <w:ilvl w:val="0"/>
                <w:numId w:val="36"/>
              </w:numPr>
              <w:ind w:left="248" w:hanging="248"/>
              <w:jc w:val="left"/>
              <w:rPr>
                <w:b w:val="0"/>
                <w:sz w:val="23"/>
                <w:szCs w:val="23"/>
              </w:rPr>
            </w:pPr>
            <w:r w:rsidRPr="0096522E">
              <w:rPr>
                <w:b w:val="0"/>
                <w:sz w:val="23"/>
                <w:szCs w:val="23"/>
              </w:rPr>
              <w:t>Significant financial management experience</w:t>
            </w:r>
          </w:p>
          <w:p w14:paraId="5898416A" w14:textId="77777777" w:rsidR="002370AA" w:rsidRPr="002370AA" w:rsidRDefault="002370AA" w:rsidP="002370AA">
            <w:pPr>
              <w:pStyle w:val="ListParagraph"/>
              <w:rPr>
                <w:b w:val="0"/>
                <w:sz w:val="23"/>
                <w:szCs w:val="23"/>
              </w:rPr>
            </w:pPr>
          </w:p>
          <w:p w14:paraId="168E6923" w14:textId="4DD1D8C3" w:rsidR="00DF4D7B" w:rsidRPr="0096522E" w:rsidRDefault="00DF4D7B" w:rsidP="0096522E">
            <w:pPr>
              <w:pStyle w:val="ListParagraph"/>
              <w:numPr>
                <w:ilvl w:val="0"/>
                <w:numId w:val="36"/>
              </w:numPr>
              <w:ind w:left="248" w:hanging="248"/>
              <w:jc w:val="left"/>
              <w:rPr>
                <w:b w:val="0"/>
                <w:sz w:val="23"/>
                <w:szCs w:val="23"/>
              </w:rPr>
            </w:pPr>
            <w:r w:rsidRPr="0096522E">
              <w:rPr>
                <w:b w:val="0"/>
                <w:sz w:val="23"/>
                <w:szCs w:val="23"/>
              </w:rPr>
              <w:t>Experience of managing budgets and resources</w:t>
            </w:r>
          </w:p>
          <w:p w14:paraId="706418C3" w14:textId="77777777" w:rsidR="009E600A" w:rsidRPr="00236E88" w:rsidRDefault="009E600A" w:rsidP="0096522E">
            <w:pPr>
              <w:pStyle w:val="ListParagraph"/>
              <w:ind w:left="248" w:hanging="248"/>
              <w:jc w:val="left"/>
              <w:rPr>
                <w:b w:val="0"/>
                <w:sz w:val="23"/>
                <w:szCs w:val="23"/>
              </w:rPr>
            </w:pPr>
          </w:p>
          <w:p w14:paraId="565D8C52" w14:textId="06758DFB" w:rsidR="009E600A" w:rsidRPr="0096522E" w:rsidRDefault="009E600A" w:rsidP="0096522E">
            <w:pPr>
              <w:pStyle w:val="ListParagraph"/>
              <w:numPr>
                <w:ilvl w:val="0"/>
                <w:numId w:val="36"/>
              </w:numPr>
              <w:ind w:left="248" w:hanging="248"/>
              <w:jc w:val="left"/>
              <w:rPr>
                <w:b w:val="0"/>
                <w:sz w:val="23"/>
                <w:szCs w:val="23"/>
              </w:rPr>
            </w:pPr>
            <w:r w:rsidRPr="0096522E">
              <w:rPr>
                <w:b w:val="0"/>
                <w:sz w:val="23"/>
                <w:szCs w:val="23"/>
              </w:rPr>
              <w:t>Strong strategic planning,</w:t>
            </w:r>
            <w:r w:rsidR="004A15E2" w:rsidRPr="0096522E">
              <w:rPr>
                <w:b w:val="0"/>
                <w:sz w:val="23"/>
                <w:szCs w:val="23"/>
              </w:rPr>
              <w:t xml:space="preserve"> prioritisation and execution skills with the proven ability to manage competing demands</w:t>
            </w:r>
            <w:r w:rsidR="00BB6B84" w:rsidRPr="0096522E">
              <w:rPr>
                <w:b w:val="0"/>
                <w:sz w:val="23"/>
                <w:szCs w:val="23"/>
              </w:rPr>
              <w:t xml:space="preserve"> and monitor progress and impact through </w:t>
            </w:r>
            <w:r w:rsidR="00B75856" w:rsidRPr="0096522E">
              <w:rPr>
                <w:b w:val="0"/>
                <w:sz w:val="23"/>
                <w:szCs w:val="23"/>
              </w:rPr>
              <w:t>the development of operational plans</w:t>
            </w:r>
          </w:p>
          <w:p w14:paraId="5DDCF7FC" w14:textId="77777777" w:rsidR="00D83EB3" w:rsidRPr="00236E88" w:rsidRDefault="00D83EB3" w:rsidP="0096522E">
            <w:pPr>
              <w:pStyle w:val="ListParagraph"/>
              <w:ind w:left="248" w:hanging="248"/>
              <w:jc w:val="left"/>
              <w:rPr>
                <w:b w:val="0"/>
                <w:sz w:val="23"/>
                <w:szCs w:val="23"/>
              </w:rPr>
            </w:pPr>
          </w:p>
          <w:p w14:paraId="58500363" w14:textId="66D48131" w:rsidR="00D83EB3" w:rsidRPr="0096522E" w:rsidRDefault="003308AE" w:rsidP="0096522E">
            <w:pPr>
              <w:pStyle w:val="ListParagraph"/>
              <w:numPr>
                <w:ilvl w:val="0"/>
                <w:numId w:val="36"/>
              </w:numPr>
              <w:ind w:left="248" w:hanging="248"/>
              <w:jc w:val="left"/>
              <w:rPr>
                <w:b w:val="0"/>
                <w:sz w:val="23"/>
                <w:szCs w:val="23"/>
              </w:rPr>
            </w:pPr>
            <w:r w:rsidRPr="0096522E">
              <w:rPr>
                <w:b w:val="0"/>
                <w:sz w:val="23"/>
                <w:szCs w:val="23"/>
              </w:rPr>
              <w:t>Significant e</w:t>
            </w:r>
            <w:r w:rsidR="00D83EB3" w:rsidRPr="0096522E">
              <w:rPr>
                <w:b w:val="0"/>
                <w:sz w:val="23"/>
                <w:szCs w:val="23"/>
              </w:rPr>
              <w:t xml:space="preserve">xperience of human resource </w:t>
            </w:r>
            <w:r w:rsidRPr="0096522E">
              <w:rPr>
                <w:b w:val="0"/>
                <w:sz w:val="23"/>
                <w:szCs w:val="23"/>
              </w:rPr>
              <w:t xml:space="preserve">and personnel </w:t>
            </w:r>
            <w:r w:rsidR="00D83EB3" w:rsidRPr="0096522E">
              <w:rPr>
                <w:b w:val="0"/>
                <w:sz w:val="23"/>
                <w:szCs w:val="23"/>
              </w:rPr>
              <w:t>management</w:t>
            </w:r>
          </w:p>
          <w:p w14:paraId="2EC0968D" w14:textId="382AAD88" w:rsidR="007C1FDA" w:rsidRPr="007C1FDA" w:rsidRDefault="007C1FDA" w:rsidP="007C1FDA">
            <w:pPr>
              <w:jc w:val="left"/>
              <w:rPr>
                <w:b w:val="0"/>
                <w:sz w:val="23"/>
                <w:szCs w:val="23"/>
              </w:rPr>
            </w:pPr>
          </w:p>
        </w:tc>
        <w:tc>
          <w:tcPr>
            <w:tcW w:w="3685" w:type="dxa"/>
          </w:tcPr>
          <w:p w14:paraId="2D5C61D6" w14:textId="77777777" w:rsidR="005D75ED" w:rsidRPr="00236E88" w:rsidRDefault="005D75ED" w:rsidP="008B256A">
            <w:pPr>
              <w:jc w:val="left"/>
              <w:rPr>
                <w:sz w:val="23"/>
                <w:szCs w:val="23"/>
              </w:rPr>
            </w:pPr>
          </w:p>
        </w:tc>
      </w:tr>
      <w:tr w:rsidR="006173C9" w:rsidRPr="00236E88" w14:paraId="03595E2B" w14:textId="77777777" w:rsidTr="00313911">
        <w:tc>
          <w:tcPr>
            <w:tcW w:w="2334" w:type="dxa"/>
            <w:shd w:val="clear" w:color="auto" w:fill="BFBFBF" w:themeFill="background1" w:themeFillShade="BF"/>
          </w:tcPr>
          <w:p w14:paraId="5158A9EB" w14:textId="77777777" w:rsidR="001E3C16" w:rsidRDefault="001E3C16" w:rsidP="008B256A">
            <w:pPr>
              <w:jc w:val="left"/>
              <w:rPr>
                <w:sz w:val="23"/>
                <w:szCs w:val="23"/>
              </w:rPr>
            </w:pPr>
          </w:p>
          <w:p w14:paraId="03595E26" w14:textId="016D18AF" w:rsidR="006173C9" w:rsidRPr="00236E88" w:rsidRDefault="00A11CB1" w:rsidP="008B256A">
            <w:pPr>
              <w:jc w:val="left"/>
              <w:rPr>
                <w:sz w:val="23"/>
                <w:szCs w:val="23"/>
              </w:rPr>
            </w:pPr>
            <w:r w:rsidRPr="00236E88">
              <w:rPr>
                <w:sz w:val="23"/>
                <w:szCs w:val="23"/>
              </w:rPr>
              <w:t>Knowledge</w:t>
            </w:r>
          </w:p>
        </w:tc>
        <w:tc>
          <w:tcPr>
            <w:tcW w:w="3609" w:type="dxa"/>
          </w:tcPr>
          <w:p w14:paraId="0BDCAB71" w14:textId="77777777" w:rsidR="001E3C16" w:rsidRPr="001E3C16" w:rsidRDefault="001E3C16" w:rsidP="001E3C16">
            <w:pPr>
              <w:ind w:left="-36"/>
              <w:jc w:val="left"/>
              <w:rPr>
                <w:b w:val="0"/>
                <w:sz w:val="23"/>
                <w:szCs w:val="23"/>
              </w:rPr>
            </w:pPr>
          </w:p>
          <w:p w14:paraId="03595E27" w14:textId="2D42F8C9" w:rsidR="001E3C16" w:rsidRPr="001E3C16" w:rsidRDefault="00B75856" w:rsidP="001E3C16">
            <w:pPr>
              <w:pStyle w:val="ListParagraph"/>
              <w:numPr>
                <w:ilvl w:val="0"/>
                <w:numId w:val="37"/>
              </w:numPr>
              <w:ind w:left="248" w:hanging="248"/>
              <w:jc w:val="left"/>
              <w:rPr>
                <w:b w:val="0"/>
                <w:sz w:val="23"/>
                <w:szCs w:val="23"/>
              </w:rPr>
            </w:pPr>
            <w:r w:rsidRPr="001E3C16">
              <w:rPr>
                <w:b w:val="0"/>
                <w:sz w:val="23"/>
                <w:szCs w:val="23"/>
              </w:rPr>
              <w:t>A</w:t>
            </w:r>
            <w:r w:rsidR="00FD7234" w:rsidRPr="001E3C16">
              <w:rPr>
                <w:b w:val="0"/>
                <w:sz w:val="23"/>
                <w:szCs w:val="23"/>
              </w:rPr>
              <w:t xml:space="preserve"> comprehensive</w:t>
            </w:r>
            <w:r w:rsidRPr="001E3C16">
              <w:rPr>
                <w:b w:val="0"/>
                <w:sz w:val="23"/>
                <w:szCs w:val="23"/>
              </w:rPr>
              <w:t xml:space="preserve"> understanding of company and charity law</w:t>
            </w:r>
            <w:r w:rsidR="00666DC5" w:rsidRPr="001E3C16">
              <w:rPr>
                <w:b w:val="0"/>
                <w:sz w:val="23"/>
                <w:szCs w:val="23"/>
              </w:rPr>
              <w:t xml:space="preserve"> </w:t>
            </w:r>
            <w:r w:rsidR="00FD7234" w:rsidRPr="001E3C16">
              <w:rPr>
                <w:b w:val="0"/>
                <w:sz w:val="23"/>
                <w:szCs w:val="23"/>
              </w:rPr>
              <w:t xml:space="preserve">and the general compliance and </w:t>
            </w:r>
            <w:r w:rsidR="001E3C16" w:rsidRPr="001E3C16">
              <w:rPr>
                <w:b w:val="0"/>
                <w:sz w:val="23"/>
                <w:szCs w:val="23"/>
              </w:rPr>
              <w:t>regulatory environment in</w:t>
            </w:r>
          </w:p>
        </w:tc>
        <w:tc>
          <w:tcPr>
            <w:tcW w:w="3685" w:type="dxa"/>
          </w:tcPr>
          <w:p w14:paraId="03595E28" w14:textId="77777777" w:rsidR="006173C9" w:rsidRPr="00236E88" w:rsidRDefault="006173C9" w:rsidP="008B256A">
            <w:pPr>
              <w:jc w:val="left"/>
              <w:rPr>
                <w:sz w:val="23"/>
                <w:szCs w:val="23"/>
              </w:rPr>
            </w:pPr>
          </w:p>
          <w:p w14:paraId="03595E29" w14:textId="77777777" w:rsidR="006173C9" w:rsidRPr="00236E88" w:rsidRDefault="006173C9" w:rsidP="008B256A">
            <w:pPr>
              <w:jc w:val="left"/>
              <w:rPr>
                <w:b w:val="0"/>
                <w:sz w:val="23"/>
                <w:szCs w:val="23"/>
              </w:rPr>
            </w:pPr>
          </w:p>
          <w:p w14:paraId="03595E2A" w14:textId="77777777" w:rsidR="006173C9" w:rsidRPr="00236E88" w:rsidRDefault="006173C9" w:rsidP="008B256A">
            <w:pPr>
              <w:pStyle w:val="ListParagraph"/>
              <w:ind w:left="0"/>
              <w:jc w:val="left"/>
              <w:rPr>
                <w:b w:val="0"/>
                <w:sz w:val="23"/>
                <w:szCs w:val="23"/>
              </w:rPr>
            </w:pPr>
          </w:p>
        </w:tc>
      </w:tr>
      <w:tr w:rsidR="00DA0344" w:rsidRPr="00236E88" w14:paraId="4B1D1768" w14:textId="77777777" w:rsidTr="00AA6C3B">
        <w:tc>
          <w:tcPr>
            <w:tcW w:w="2334" w:type="dxa"/>
            <w:tcBorders>
              <w:top w:val="nil"/>
              <w:left w:val="nil"/>
            </w:tcBorders>
          </w:tcPr>
          <w:p w14:paraId="08921C86" w14:textId="77777777" w:rsidR="00DA0344" w:rsidRPr="00236E88" w:rsidRDefault="00DA0344" w:rsidP="00AA6C3B">
            <w:pPr>
              <w:jc w:val="left"/>
              <w:rPr>
                <w:b w:val="0"/>
                <w:sz w:val="23"/>
                <w:szCs w:val="23"/>
              </w:rPr>
            </w:pPr>
          </w:p>
        </w:tc>
        <w:tc>
          <w:tcPr>
            <w:tcW w:w="3609" w:type="dxa"/>
            <w:shd w:val="clear" w:color="auto" w:fill="BFBFBF" w:themeFill="background1" w:themeFillShade="BF"/>
          </w:tcPr>
          <w:p w14:paraId="685CF4C1" w14:textId="77777777" w:rsidR="00DA0344" w:rsidRPr="00236E88" w:rsidRDefault="00DA0344" w:rsidP="00AA6C3B">
            <w:pPr>
              <w:jc w:val="left"/>
              <w:rPr>
                <w:sz w:val="23"/>
                <w:szCs w:val="23"/>
              </w:rPr>
            </w:pPr>
            <w:r w:rsidRPr="00236E88">
              <w:rPr>
                <w:sz w:val="23"/>
                <w:szCs w:val="23"/>
              </w:rPr>
              <w:t>Essential</w:t>
            </w:r>
          </w:p>
        </w:tc>
        <w:tc>
          <w:tcPr>
            <w:tcW w:w="3685" w:type="dxa"/>
            <w:shd w:val="clear" w:color="auto" w:fill="BFBFBF" w:themeFill="background1" w:themeFillShade="BF"/>
          </w:tcPr>
          <w:p w14:paraId="5126732B" w14:textId="77777777" w:rsidR="00DA0344" w:rsidRPr="00236E88" w:rsidRDefault="00DA0344" w:rsidP="00AA6C3B">
            <w:pPr>
              <w:jc w:val="left"/>
              <w:rPr>
                <w:sz w:val="23"/>
                <w:szCs w:val="23"/>
              </w:rPr>
            </w:pPr>
            <w:r w:rsidRPr="00236E88">
              <w:rPr>
                <w:sz w:val="23"/>
                <w:szCs w:val="23"/>
              </w:rPr>
              <w:t>Desirable</w:t>
            </w:r>
          </w:p>
        </w:tc>
      </w:tr>
      <w:tr w:rsidR="001E3C16" w:rsidRPr="00236E88" w14:paraId="37818D58" w14:textId="77777777" w:rsidTr="00313911">
        <w:tc>
          <w:tcPr>
            <w:tcW w:w="2334" w:type="dxa"/>
            <w:shd w:val="clear" w:color="auto" w:fill="BFBFBF" w:themeFill="background1" w:themeFillShade="BF"/>
          </w:tcPr>
          <w:p w14:paraId="1531D91E" w14:textId="77777777" w:rsidR="001E3C16" w:rsidRPr="00236E88" w:rsidRDefault="001E3C16" w:rsidP="008B256A">
            <w:pPr>
              <w:jc w:val="left"/>
              <w:rPr>
                <w:sz w:val="23"/>
                <w:szCs w:val="23"/>
              </w:rPr>
            </w:pPr>
          </w:p>
        </w:tc>
        <w:tc>
          <w:tcPr>
            <w:tcW w:w="3609" w:type="dxa"/>
          </w:tcPr>
          <w:p w14:paraId="545F6A10" w14:textId="501912C5" w:rsidR="001E3C16" w:rsidRDefault="001E3C16" w:rsidP="001E3C16">
            <w:pPr>
              <w:ind w:left="360"/>
              <w:jc w:val="left"/>
              <w:rPr>
                <w:b w:val="0"/>
                <w:sz w:val="23"/>
                <w:szCs w:val="23"/>
              </w:rPr>
            </w:pPr>
          </w:p>
          <w:p w14:paraId="362B3737" w14:textId="0F2FBE06" w:rsidR="001E3C16" w:rsidRPr="001E3C16" w:rsidRDefault="001E3C16" w:rsidP="001E3C16">
            <w:pPr>
              <w:ind w:left="248"/>
              <w:jc w:val="left"/>
              <w:rPr>
                <w:b w:val="0"/>
                <w:sz w:val="23"/>
                <w:szCs w:val="23"/>
              </w:rPr>
            </w:pPr>
            <w:r w:rsidRPr="001E3C16">
              <w:rPr>
                <w:b w:val="0"/>
                <w:sz w:val="23"/>
                <w:szCs w:val="23"/>
              </w:rPr>
              <w:t xml:space="preserve">which </w:t>
            </w:r>
            <w:r>
              <w:rPr>
                <w:b w:val="0"/>
                <w:sz w:val="23"/>
                <w:szCs w:val="23"/>
              </w:rPr>
              <w:t>Cancer Focus NI</w:t>
            </w:r>
            <w:r w:rsidRPr="001E3C16">
              <w:rPr>
                <w:b w:val="0"/>
                <w:sz w:val="23"/>
                <w:szCs w:val="23"/>
              </w:rPr>
              <w:t xml:space="preserve"> operates</w:t>
            </w:r>
          </w:p>
          <w:p w14:paraId="32F2058F" w14:textId="77777777" w:rsidR="001E3C16" w:rsidRPr="00236E88" w:rsidRDefault="001E3C16" w:rsidP="001E3C16">
            <w:pPr>
              <w:ind w:left="248" w:hanging="284"/>
              <w:jc w:val="left"/>
              <w:rPr>
                <w:b w:val="0"/>
                <w:sz w:val="23"/>
                <w:szCs w:val="23"/>
              </w:rPr>
            </w:pPr>
          </w:p>
          <w:p w14:paraId="09CC0ADB" w14:textId="238AD1D5" w:rsidR="001E3C16" w:rsidRPr="001E3C16" w:rsidRDefault="001E3C16" w:rsidP="001E3C16">
            <w:pPr>
              <w:pStyle w:val="ListParagraph"/>
              <w:numPr>
                <w:ilvl w:val="0"/>
                <w:numId w:val="7"/>
              </w:numPr>
              <w:ind w:left="248" w:hanging="248"/>
              <w:jc w:val="left"/>
              <w:rPr>
                <w:b w:val="0"/>
                <w:sz w:val="23"/>
                <w:szCs w:val="23"/>
              </w:rPr>
            </w:pPr>
            <w:r w:rsidRPr="001E3C16">
              <w:rPr>
                <w:b w:val="0"/>
                <w:sz w:val="23"/>
                <w:szCs w:val="23"/>
              </w:rPr>
              <w:t>A detailed understanding of charity SORP accounting guidelines</w:t>
            </w:r>
          </w:p>
          <w:p w14:paraId="73C9271B" w14:textId="77777777" w:rsidR="001E3C16" w:rsidRPr="00236E88" w:rsidRDefault="001E3C16" w:rsidP="001E3C16">
            <w:pPr>
              <w:ind w:left="248" w:hanging="248"/>
              <w:jc w:val="left"/>
              <w:rPr>
                <w:b w:val="0"/>
                <w:sz w:val="23"/>
                <w:szCs w:val="23"/>
              </w:rPr>
            </w:pPr>
          </w:p>
          <w:p w14:paraId="06EE35D1" w14:textId="25A38D8D" w:rsidR="001E3C16" w:rsidRPr="001E3C16" w:rsidRDefault="001E3C16" w:rsidP="001E3C16">
            <w:pPr>
              <w:pStyle w:val="ListParagraph"/>
              <w:numPr>
                <w:ilvl w:val="0"/>
                <w:numId w:val="7"/>
              </w:numPr>
              <w:ind w:left="248" w:hanging="248"/>
              <w:jc w:val="left"/>
              <w:rPr>
                <w:b w:val="0"/>
                <w:sz w:val="23"/>
                <w:szCs w:val="23"/>
              </w:rPr>
            </w:pPr>
            <w:r w:rsidRPr="001E3C16">
              <w:rPr>
                <w:b w:val="0"/>
                <w:sz w:val="23"/>
                <w:szCs w:val="23"/>
              </w:rPr>
              <w:t xml:space="preserve">An understanding of the policy context in which </w:t>
            </w:r>
            <w:r w:rsidR="00D209EB">
              <w:rPr>
                <w:b w:val="0"/>
                <w:sz w:val="23"/>
                <w:szCs w:val="23"/>
              </w:rPr>
              <w:t>Cancer Focus NI</w:t>
            </w:r>
            <w:r w:rsidRPr="001E3C16">
              <w:rPr>
                <w:b w:val="0"/>
                <w:sz w:val="23"/>
                <w:szCs w:val="23"/>
              </w:rPr>
              <w:t xml:space="preserve"> operates and the political, economic and social drivers and trends that affect it</w:t>
            </w:r>
          </w:p>
          <w:p w14:paraId="7B9341E7" w14:textId="77777777" w:rsidR="001E3C16" w:rsidRPr="00236E88" w:rsidRDefault="001E3C16" w:rsidP="001E3C16">
            <w:pPr>
              <w:pStyle w:val="ListParagraph"/>
              <w:ind w:left="248" w:hanging="248"/>
              <w:jc w:val="left"/>
              <w:rPr>
                <w:b w:val="0"/>
                <w:sz w:val="23"/>
                <w:szCs w:val="23"/>
              </w:rPr>
            </w:pPr>
          </w:p>
          <w:p w14:paraId="5B5436D9" w14:textId="2B9791A9" w:rsidR="001E3C16" w:rsidRPr="001E3C16" w:rsidRDefault="001E3C16" w:rsidP="001E3C16">
            <w:pPr>
              <w:pStyle w:val="ListParagraph"/>
              <w:numPr>
                <w:ilvl w:val="0"/>
                <w:numId w:val="7"/>
              </w:numPr>
              <w:ind w:left="248" w:hanging="248"/>
              <w:jc w:val="left"/>
              <w:rPr>
                <w:b w:val="0"/>
                <w:sz w:val="23"/>
                <w:szCs w:val="23"/>
              </w:rPr>
            </w:pPr>
            <w:r w:rsidRPr="001E3C16">
              <w:rPr>
                <w:b w:val="0"/>
                <w:sz w:val="23"/>
                <w:szCs w:val="23"/>
              </w:rPr>
              <w:t>An understanding of personnel and employment law</w:t>
            </w:r>
          </w:p>
          <w:p w14:paraId="48C90D74" w14:textId="77777777" w:rsidR="001E3C16" w:rsidRPr="00236E88" w:rsidRDefault="001E3C16" w:rsidP="001E3C16">
            <w:pPr>
              <w:ind w:left="248" w:hanging="248"/>
              <w:jc w:val="left"/>
              <w:rPr>
                <w:b w:val="0"/>
                <w:sz w:val="23"/>
                <w:szCs w:val="23"/>
              </w:rPr>
            </w:pPr>
          </w:p>
          <w:p w14:paraId="6416072F" w14:textId="25F46370" w:rsidR="001E3C16" w:rsidRPr="001E3C16" w:rsidRDefault="001E3C16" w:rsidP="001E3C16">
            <w:pPr>
              <w:pStyle w:val="ListParagraph"/>
              <w:numPr>
                <w:ilvl w:val="0"/>
                <w:numId w:val="7"/>
              </w:numPr>
              <w:ind w:left="248" w:hanging="248"/>
              <w:jc w:val="left"/>
              <w:rPr>
                <w:b w:val="0"/>
                <w:sz w:val="23"/>
                <w:szCs w:val="23"/>
              </w:rPr>
            </w:pPr>
            <w:r w:rsidRPr="001E3C16">
              <w:rPr>
                <w:b w:val="0"/>
                <w:sz w:val="23"/>
                <w:szCs w:val="23"/>
              </w:rPr>
              <w:t>An understanding of the impact of cancer on individuals, their families, friends and colleagues</w:t>
            </w:r>
          </w:p>
          <w:p w14:paraId="3C1E936E" w14:textId="77777777" w:rsidR="001E3C16" w:rsidRPr="00236E88" w:rsidRDefault="001E3C16" w:rsidP="001E3C16">
            <w:pPr>
              <w:ind w:left="248" w:hanging="248"/>
              <w:jc w:val="left"/>
              <w:rPr>
                <w:b w:val="0"/>
                <w:sz w:val="23"/>
                <w:szCs w:val="23"/>
              </w:rPr>
            </w:pPr>
          </w:p>
          <w:p w14:paraId="7C0AB860" w14:textId="68808828" w:rsidR="001E3C16" w:rsidRPr="001E3C16" w:rsidRDefault="001E3C16" w:rsidP="001E3C16">
            <w:pPr>
              <w:pStyle w:val="ListParagraph"/>
              <w:numPr>
                <w:ilvl w:val="0"/>
                <w:numId w:val="7"/>
              </w:numPr>
              <w:ind w:left="248" w:hanging="248"/>
              <w:jc w:val="left"/>
              <w:rPr>
                <w:b w:val="0"/>
                <w:sz w:val="23"/>
                <w:szCs w:val="23"/>
              </w:rPr>
            </w:pPr>
            <w:r w:rsidRPr="001E3C16">
              <w:rPr>
                <w:b w:val="0"/>
                <w:sz w:val="23"/>
                <w:szCs w:val="23"/>
              </w:rPr>
              <w:t>A demonstrable knowledge of health and social care environment in Northern Ireland</w:t>
            </w:r>
          </w:p>
          <w:p w14:paraId="34630B6C" w14:textId="77777777" w:rsidR="001E3C16" w:rsidRPr="001E3C16" w:rsidRDefault="001E3C16" w:rsidP="001E3C16">
            <w:pPr>
              <w:ind w:left="360"/>
              <w:jc w:val="left"/>
              <w:rPr>
                <w:b w:val="0"/>
                <w:sz w:val="23"/>
                <w:szCs w:val="23"/>
              </w:rPr>
            </w:pPr>
          </w:p>
        </w:tc>
        <w:tc>
          <w:tcPr>
            <w:tcW w:w="3685" w:type="dxa"/>
          </w:tcPr>
          <w:p w14:paraId="56B9F890" w14:textId="77777777" w:rsidR="001E3C16" w:rsidRPr="00236E88" w:rsidRDefault="001E3C16" w:rsidP="008B256A">
            <w:pPr>
              <w:jc w:val="left"/>
              <w:rPr>
                <w:b w:val="0"/>
                <w:sz w:val="23"/>
                <w:szCs w:val="23"/>
              </w:rPr>
            </w:pPr>
          </w:p>
        </w:tc>
      </w:tr>
      <w:tr w:rsidR="006173C9" w:rsidRPr="00236E88" w14:paraId="03595E32" w14:textId="77777777" w:rsidTr="00313911">
        <w:tc>
          <w:tcPr>
            <w:tcW w:w="2334" w:type="dxa"/>
            <w:shd w:val="clear" w:color="auto" w:fill="BFBFBF" w:themeFill="background1" w:themeFillShade="BF"/>
          </w:tcPr>
          <w:p w14:paraId="05A89B26" w14:textId="77777777" w:rsidR="003B2E39" w:rsidRDefault="003B2E39" w:rsidP="008B256A">
            <w:pPr>
              <w:jc w:val="left"/>
              <w:rPr>
                <w:sz w:val="23"/>
                <w:szCs w:val="23"/>
              </w:rPr>
            </w:pPr>
          </w:p>
          <w:p w14:paraId="03595E2C" w14:textId="7884471A" w:rsidR="006173C9" w:rsidRPr="00236E88" w:rsidRDefault="006173C9" w:rsidP="008B256A">
            <w:pPr>
              <w:jc w:val="left"/>
              <w:rPr>
                <w:sz w:val="23"/>
                <w:szCs w:val="23"/>
              </w:rPr>
            </w:pPr>
            <w:r w:rsidRPr="00236E88">
              <w:rPr>
                <w:sz w:val="23"/>
                <w:szCs w:val="23"/>
              </w:rPr>
              <w:t>Skills</w:t>
            </w:r>
          </w:p>
        </w:tc>
        <w:tc>
          <w:tcPr>
            <w:tcW w:w="3609" w:type="dxa"/>
          </w:tcPr>
          <w:p w14:paraId="3A9B1697" w14:textId="77777777" w:rsidR="003B2E39" w:rsidRPr="000C1A45" w:rsidRDefault="003B2E39" w:rsidP="000C1A45">
            <w:pPr>
              <w:jc w:val="left"/>
              <w:rPr>
                <w:b w:val="0"/>
                <w:sz w:val="23"/>
                <w:szCs w:val="23"/>
              </w:rPr>
            </w:pPr>
          </w:p>
          <w:p w14:paraId="03595E2D" w14:textId="2F20A6F2" w:rsidR="006173C9" w:rsidRPr="000C1A45" w:rsidRDefault="00F859AE" w:rsidP="000C1A45">
            <w:pPr>
              <w:pStyle w:val="ListParagraph"/>
              <w:numPr>
                <w:ilvl w:val="0"/>
                <w:numId w:val="7"/>
              </w:numPr>
              <w:ind w:left="248" w:hanging="248"/>
              <w:jc w:val="left"/>
              <w:rPr>
                <w:b w:val="0"/>
                <w:sz w:val="23"/>
                <w:szCs w:val="23"/>
              </w:rPr>
            </w:pPr>
            <w:r w:rsidRPr="000C1A45">
              <w:rPr>
                <w:b w:val="0"/>
                <w:sz w:val="23"/>
                <w:szCs w:val="23"/>
              </w:rPr>
              <w:t>Excellent interpersonal skills</w:t>
            </w:r>
          </w:p>
          <w:p w14:paraId="2D62E563" w14:textId="77777777" w:rsidR="00D25758" w:rsidRPr="00236E88" w:rsidRDefault="00D25758" w:rsidP="000C1A45">
            <w:pPr>
              <w:pStyle w:val="ListParagraph"/>
              <w:ind w:left="248" w:hanging="248"/>
              <w:jc w:val="left"/>
              <w:rPr>
                <w:b w:val="0"/>
                <w:sz w:val="23"/>
                <w:szCs w:val="23"/>
              </w:rPr>
            </w:pPr>
          </w:p>
          <w:p w14:paraId="44D21933" w14:textId="12B1610B" w:rsidR="00406A92" w:rsidRPr="000C1A45" w:rsidRDefault="00200BC7" w:rsidP="000C1A45">
            <w:pPr>
              <w:pStyle w:val="ListParagraph"/>
              <w:numPr>
                <w:ilvl w:val="0"/>
                <w:numId w:val="7"/>
              </w:numPr>
              <w:ind w:left="248" w:hanging="248"/>
              <w:jc w:val="left"/>
              <w:rPr>
                <w:b w:val="0"/>
                <w:sz w:val="23"/>
                <w:szCs w:val="23"/>
              </w:rPr>
            </w:pPr>
            <w:r w:rsidRPr="000C1A45">
              <w:rPr>
                <w:b w:val="0"/>
                <w:sz w:val="23"/>
                <w:szCs w:val="23"/>
              </w:rPr>
              <w:t>Strong decision</w:t>
            </w:r>
            <w:r w:rsidR="00CF527F" w:rsidRPr="000C1A45">
              <w:rPr>
                <w:b w:val="0"/>
                <w:sz w:val="23"/>
                <w:szCs w:val="23"/>
              </w:rPr>
              <w:t>-</w:t>
            </w:r>
            <w:r w:rsidRPr="000C1A45">
              <w:rPr>
                <w:b w:val="0"/>
                <w:sz w:val="23"/>
                <w:szCs w:val="23"/>
              </w:rPr>
              <w:t>making skills, including a willingness to confront and make tough management decisions when necessary</w:t>
            </w:r>
          </w:p>
          <w:p w14:paraId="362F0769" w14:textId="77777777" w:rsidR="00D25758" w:rsidRPr="00236E88" w:rsidRDefault="00D25758" w:rsidP="000C1A45">
            <w:pPr>
              <w:pStyle w:val="ListParagraph"/>
              <w:ind w:left="248" w:hanging="248"/>
              <w:jc w:val="left"/>
              <w:rPr>
                <w:b w:val="0"/>
                <w:sz w:val="23"/>
                <w:szCs w:val="23"/>
              </w:rPr>
            </w:pPr>
          </w:p>
          <w:p w14:paraId="03595E2E" w14:textId="39E48F48" w:rsidR="00A82E0D" w:rsidRPr="000C1A45" w:rsidRDefault="00F859AE" w:rsidP="000C1A45">
            <w:pPr>
              <w:pStyle w:val="ListParagraph"/>
              <w:numPr>
                <w:ilvl w:val="0"/>
                <w:numId w:val="7"/>
              </w:numPr>
              <w:ind w:left="248" w:hanging="248"/>
              <w:jc w:val="left"/>
              <w:rPr>
                <w:b w:val="0"/>
                <w:sz w:val="23"/>
                <w:szCs w:val="23"/>
              </w:rPr>
            </w:pPr>
            <w:r w:rsidRPr="000C1A45">
              <w:rPr>
                <w:b w:val="0"/>
                <w:sz w:val="23"/>
                <w:szCs w:val="23"/>
              </w:rPr>
              <w:t>Excellent written communication</w:t>
            </w:r>
            <w:r w:rsidR="00406A92" w:rsidRPr="000C1A45">
              <w:rPr>
                <w:b w:val="0"/>
                <w:sz w:val="23"/>
                <w:szCs w:val="23"/>
              </w:rPr>
              <w:t xml:space="preserve"> and </w:t>
            </w:r>
            <w:r w:rsidR="0096225E" w:rsidRPr="000C1A45">
              <w:rPr>
                <w:b w:val="0"/>
                <w:sz w:val="23"/>
                <w:szCs w:val="23"/>
              </w:rPr>
              <w:t xml:space="preserve">strategic planning </w:t>
            </w:r>
            <w:r w:rsidRPr="000C1A45">
              <w:rPr>
                <w:b w:val="0"/>
                <w:sz w:val="23"/>
                <w:szCs w:val="23"/>
              </w:rPr>
              <w:t>skills</w:t>
            </w:r>
          </w:p>
          <w:p w14:paraId="35B31295" w14:textId="77777777" w:rsidR="00D25758" w:rsidRPr="00236E88" w:rsidRDefault="00D25758" w:rsidP="000C1A45">
            <w:pPr>
              <w:pStyle w:val="ListParagraph"/>
              <w:ind w:left="248" w:hanging="248"/>
              <w:jc w:val="left"/>
              <w:rPr>
                <w:b w:val="0"/>
                <w:sz w:val="23"/>
                <w:szCs w:val="23"/>
              </w:rPr>
            </w:pPr>
          </w:p>
          <w:p w14:paraId="7614001B" w14:textId="1250C67C" w:rsidR="00474BD1" w:rsidRPr="000C1A45" w:rsidRDefault="00A82E0D" w:rsidP="000C1A45">
            <w:pPr>
              <w:pStyle w:val="ListParagraph"/>
              <w:numPr>
                <w:ilvl w:val="0"/>
                <w:numId w:val="7"/>
              </w:numPr>
              <w:ind w:left="248" w:hanging="248"/>
              <w:jc w:val="left"/>
              <w:rPr>
                <w:b w:val="0"/>
                <w:sz w:val="23"/>
                <w:szCs w:val="23"/>
              </w:rPr>
            </w:pPr>
            <w:r w:rsidRPr="000C1A45">
              <w:rPr>
                <w:b w:val="0"/>
                <w:sz w:val="23"/>
                <w:szCs w:val="23"/>
              </w:rPr>
              <w:t>Proven ability to manage resources to deliver business objectives</w:t>
            </w:r>
          </w:p>
          <w:p w14:paraId="3FDB4C8D" w14:textId="77777777" w:rsidR="00D25758" w:rsidRPr="00236E88" w:rsidRDefault="00D25758" w:rsidP="000C1A45">
            <w:pPr>
              <w:pStyle w:val="ListParagraph"/>
              <w:ind w:left="248" w:hanging="248"/>
              <w:jc w:val="left"/>
              <w:rPr>
                <w:b w:val="0"/>
                <w:sz w:val="23"/>
                <w:szCs w:val="23"/>
              </w:rPr>
            </w:pPr>
          </w:p>
          <w:p w14:paraId="1200E26B" w14:textId="2D610802" w:rsidR="00813541" w:rsidRPr="000C1A45" w:rsidRDefault="00813541" w:rsidP="000C1A45">
            <w:pPr>
              <w:pStyle w:val="ListParagraph"/>
              <w:numPr>
                <w:ilvl w:val="0"/>
                <w:numId w:val="7"/>
              </w:numPr>
              <w:ind w:left="248" w:hanging="248"/>
              <w:jc w:val="left"/>
              <w:rPr>
                <w:b w:val="0"/>
                <w:sz w:val="23"/>
                <w:szCs w:val="23"/>
              </w:rPr>
            </w:pPr>
            <w:r w:rsidRPr="000C1A45">
              <w:rPr>
                <w:b w:val="0"/>
                <w:sz w:val="23"/>
                <w:szCs w:val="23"/>
              </w:rPr>
              <w:t>Evidence of the ability to analyse, solve</w:t>
            </w:r>
            <w:r w:rsidR="00CC1BB9" w:rsidRPr="000C1A45">
              <w:rPr>
                <w:b w:val="0"/>
                <w:sz w:val="23"/>
                <w:szCs w:val="23"/>
              </w:rPr>
              <w:t xml:space="preserve"> problems and implement change with a successful track record of managing and delivering change</w:t>
            </w:r>
          </w:p>
          <w:p w14:paraId="42485B93" w14:textId="77777777" w:rsidR="0043660C" w:rsidRPr="00236E88" w:rsidRDefault="0043660C" w:rsidP="000C1A45">
            <w:pPr>
              <w:pStyle w:val="ListParagraph"/>
              <w:ind w:left="248" w:hanging="248"/>
              <w:jc w:val="left"/>
              <w:rPr>
                <w:b w:val="0"/>
                <w:sz w:val="23"/>
                <w:szCs w:val="23"/>
              </w:rPr>
            </w:pPr>
          </w:p>
          <w:p w14:paraId="03595E30" w14:textId="2095958F" w:rsidR="00DA0344" w:rsidRPr="00DA0344" w:rsidRDefault="00DA0344" w:rsidP="00DA0344">
            <w:pPr>
              <w:pStyle w:val="ListParagraph"/>
              <w:numPr>
                <w:ilvl w:val="0"/>
                <w:numId w:val="7"/>
              </w:numPr>
              <w:ind w:left="256" w:hanging="256"/>
              <w:jc w:val="left"/>
              <w:rPr>
                <w:b w:val="0"/>
                <w:sz w:val="23"/>
                <w:szCs w:val="23"/>
              </w:rPr>
            </w:pPr>
            <w:r>
              <w:rPr>
                <w:b w:val="0"/>
                <w:sz w:val="23"/>
                <w:szCs w:val="23"/>
              </w:rPr>
              <w:t>Excellent financial management and analytical</w:t>
            </w:r>
          </w:p>
        </w:tc>
        <w:tc>
          <w:tcPr>
            <w:tcW w:w="3685" w:type="dxa"/>
          </w:tcPr>
          <w:p w14:paraId="2C6A4765" w14:textId="77777777" w:rsidR="006173C9" w:rsidRPr="00236E88" w:rsidRDefault="006173C9" w:rsidP="008B256A">
            <w:pPr>
              <w:jc w:val="left"/>
              <w:rPr>
                <w:b w:val="0"/>
                <w:sz w:val="23"/>
                <w:szCs w:val="23"/>
              </w:rPr>
            </w:pPr>
          </w:p>
          <w:p w14:paraId="1DCB692F" w14:textId="1F317C03" w:rsidR="00CC1BB9" w:rsidRPr="00F960B2" w:rsidRDefault="00CC1BB9" w:rsidP="00F960B2">
            <w:pPr>
              <w:pStyle w:val="ListParagraph"/>
              <w:numPr>
                <w:ilvl w:val="0"/>
                <w:numId w:val="7"/>
              </w:numPr>
              <w:ind w:left="191" w:hanging="191"/>
              <w:jc w:val="left"/>
              <w:rPr>
                <w:b w:val="0"/>
                <w:sz w:val="23"/>
                <w:szCs w:val="23"/>
              </w:rPr>
            </w:pPr>
            <w:r w:rsidRPr="00F960B2">
              <w:rPr>
                <w:b w:val="0"/>
                <w:sz w:val="23"/>
                <w:szCs w:val="23"/>
              </w:rPr>
              <w:t xml:space="preserve">Experience of </w:t>
            </w:r>
            <w:r w:rsidR="00CF527F" w:rsidRPr="00F960B2">
              <w:rPr>
                <w:b w:val="0"/>
                <w:sz w:val="23"/>
                <w:szCs w:val="23"/>
              </w:rPr>
              <w:t xml:space="preserve">major </w:t>
            </w:r>
            <w:r w:rsidRPr="00F960B2">
              <w:rPr>
                <w:b w:val="0"/>
                <w:sz w:val="23"/>
                <w:szCs w:val="23"/>
              </w:rPr>
              <w:t xml:space="preserve">business process re-engineering </w:t>
            </w:r>
            <w:r w:rsidR="00CF527F" w:rsidRPr="00F960B2">
              <w:rPr>
                <w:b w:val="0"/>
                <w:sz w:val="23"/>
                <w:szCs w:val="23"/>
              </w:rPr>
              <w:t>and change management initiatives</w:t>
            </w:r>
          </w:p>
          <w:p w14:paraId="4A432CCC" w14:textId="77777777" w:rsidR="004E4C77" w:rsidRPr="00236E88" w:rsidRDefault="004E4C77" w:rsidP="00F960B2">
            <w:pPr>
              <w:ind w:left="191" w:hanging="191"/>
              <w:jc w:val="left"/>
              <w:rPr>
                <w:b w:val="0"/>
                <w:sz w:val="23"/>
                <w:szCs w:val="23"/>
              </w:rPr>
            </w:pPr>
          </w:p>
          <w:p w14:paraId="03595E31" w14:textId="486F4E70" w:rsidR="004E4C77" w:rsidRPr="00F960B2" w:rsidRDefault="004E4C77" w:rsidP="00F960B2">
            <w:pPr>
              <w:pStyle w:val="ListParagraph"/>
              <w:numPr>
                <w:ilvl w:val="0"/>
                <w:numId w:val="7"/>
              </w:numPr>
              <w:ind w:left="191" w:hanging="191"/>
              <w:jc w:val="left"/>
              <w:rPr>
                <w:b w:val="0"/>
                <w:sz w:val="23"/>
                <w:szCs w:val="23"/>
              </w:rPr>
            </w:pPr>
            <w:r w:rsidRPr="00F960B2">
              <w:rPr>
                <w:b w:val="0"/>
                <w:sz w:val="23"/>
                <w:szCs w:val="23"/>
              </w:rPr>
              <w:t xml:space="preserve">Experience of leading IT </w:t>
            </w:r>
            <w:r w:rsidR="00105333" w:rsidRPr="00F960B2">
              <w:rPr>
                <w:b w:val="0"/>
                <w:sz w:val="23"/>
                <w:szCs w:val="23"/>
              </w:rPr>
              <w:t>digital transformation initiatives</w:t>
            </w:r>
          </w:p>
        </w:tc>
      </w:tr>
      <w:tr w:rsidR="00DA0344" w:rsidRPr="00236E88" w14:paraId="20F86B9B" w14:textId="77777777" w:rsidTr="00AA6C3B">
        <w:tc>
          <w:tcPr>
            <w:tcW w:w="2334" w:type="dxa"/>
            <w:tcBorders>
              <w:top w:val="nil"/>
              <w:left w:val="nil"/>
            </w:tcBorders>
          </w:tcPr>
          <w:p w14:paraId="770FB015" w14:textId="77777777" w:rsidR="00DA0344" w:rsidRPr="00236E88" w:rsidRDefault="00DA0344" w:rsidP="00AA6C3B">
            <w:pPr>
              <w:jc w:val="left"/>
              <w:rPr>
                <w:b w:val="0"/>
                <w:sz w:val="23"/>
                <w:szCs w:val="23"/>
              </w:rPr>
            </w:pPr>
          </w:p>
        </w:tc>
        <w:tc>
          <w:tcPr>
            <w:tcW w:w="3609" w:type="dxa"/>
            <w:shd w:val="clear" w:color="auto" w:fill="BFBFBF" w:themeFill="background1" w:themeFillShade="BF"/>
          </w:tcPr>
          <w:p w14:paraId="2FE30F3D" w14:textId="77777777" w:rsidR="00DA0344" w:rsidRPr="00236E88" w:rsidRDefault="00DA0344" w:rsidP="00AA6C3B">
            <w:pPr>
              <w:jc w:val="left"/>
              <w:rPr>
                <w:sz w:val="23"/>
                <w:szCs w:val="23"/>
              </w:rPr>
            </w:pPr>
            <w:r w:rsidRPr="00236E88">
              <w:rPr>
                <w:sz w:val="23"/>
                <w:szCs w:val="23"/>
              </w:rPr>
              <w:t>Essential</w:t>
            </w:r>
          </w:p>
        </w:tc>
        <w:tc>
          <w:tcPr>
            <w:tcW w:w="3685" w:type="dxa"/>
            <w:shd w:val="clear" w:color="auto" w:fill="BFBFBF" w:themeFill="background1" w:themeFillShade="BF"/>
          </w:tcPr>
          <w:p w14:paraId="34CC6982" w14:textId="77777777" w:rsidR="00DA0344" w:rsidRPr="00236E88" w:rsidRDefault="00DA0344" w:rsidP="00AA6C3B">
            <w:pPr>
              <w:jc w:val="left"/>
              <w:rPr>
                <w:sz w:val="23"/>
                <w:szCs w:val="23"/>
              </w:rPr>
            </w:pPr>
            <w:r w:rsidRPr="00236E88">
              <w:rPr>
                <w:sz w:val="23"/>
                <w:szCs w:val="23"/>
              </w:rPr>
              <w:t>Desirable</w:t>
            </w:r>
          </w:p>
        </w:tc>
      </w:tr>
      <w:tr w:rsidR="004F43CC" w:rsidRPr="00236E88" w14:paraId="36923111" w14:textId="77777777" w:rsidTr="00313911">
        <w:tc>
          <w:tcPr>
            <w:tcW w:w="2334" w:type="dxa"/>
            <w:shd w:val="clear" w:color="auto" w:fill="BFBFBF" w:themeFill="background1" w:themeFillShade="BF"/>
          </w:tcPr>
          <w:p w14:paraId="54D0C336" w14:textId="77777777" w:rsidR="004F43CC" w:rsidRPr="00236E88" w:rsidRDefault="004F43CC" w:rsidP="008B256A">
            <w:pPr>
              <w:jc w:val="left"/>
              <w:rPr>
                <w:sz w:val="23"/>
                <w:szCs w:val="23"/>
              </w:rPr>
            </w:pPr>
          </w:p>
        </w:tc>
        <w:tc>
          <w:tcPr>
            <w:tcW w:w="3609" w:type="dxa"/>
          </w:tcPr>
          <w:p w14:paraId="055BA691" w14:textId="4CE224ED" w:rsidR="004F43CC" w:rsidRDefault="004F43CC" w:rsidP="004F43CC">
            <w:pPr>
              <w:jc w:val="left"/>
              <w:rPr>
                <w:b w:val="0"/>
                <w:sz w:val="23"/>
                <w:szCs w:val="23"/>
              </w:rPr>
            </w:pPr>
          </w:p>
          <w:p w14:paraId="1AAF893E" w14:textId="0DB8E159" w:rsidR="00DA0344" w:rsidRPr="00DA0344" w:rsidRDefault="00DA0344" w:rsidP="00DA0344">
            <w:pPr>
              <w:ind w:left="256"/>
              <w:jc w:val="left"/>
              <w:rPr>
                <w:b w:val="0"/>
                <w:sz w:val="23"/>
                <w:szCs w:val="23"/>
              </w:rPr>
            </w:pPr>
            <w:r w:rsidRPr="00DA0344">
              <w:rPr>
                <w:b w:val="0"/>
                <w:sz w:val="23"/>
                <w:szCs w:val="23"/>
              </w:rPr>
              <w:t>skills</w:t>
            </w:r>
          </w:p>
          <w:p w14:paraId="1723645A" w14:textId="77777777" w:rsidR="00DA0344" w:rsidRPr="004F43CC" w:rsidRDefault="00DA0344" w:rsidP="004F43CC">
            <w:pPr>
              <w:jc w:val="left"/>
              <w:rPr>
                <w:b w:val="0"/>
                <w:sz w:val="23"/>
                <w:szCs w:val="23"/>
              </w:rPr>
            </w:pPr>
          </w:p>
          <w:p w14:paraId="1AF6E81D" w14:textId="4EA33097" w:rsidR="004F43CC" w:rsidRPr="000C1A45" w:rsidRDefault="004F43CC" w:rsidP="004F43CC">
            <w:pPr>
              <w:pStyle w:val="ListParagraph"/>
              <w:numPr>
                <w:ilvl w:val="0"/>
                <w:numId w:val="7"/>
              </w:numPr>
              <w:ind w:left="248" w:hanging="248"/>
              <w:jc w:val="left"/>
              <w:rPr>
                <w:b w:val="0"/>
                <w:sz w:val="23"/>
                <w:szCs w:val="23"/>
              </w:rPr>
            </w:pPr>
            <w:r w:rsidRPr="000C1A45">
              <w:rPr>
                <w:b w:val="0"/>
                <w:sz w:val="23"/>
                <w:szCs w:val="23"/>
              </w:rPr>
              <w:t>Excellent IT proficiency and understanding of MS Office 365</w:t>
            </w:r>
          </w:p>
          <w:p w14:paraId="67DDE454" w14:textId="77777777" w:rsidR="004F43CC" w:rsidRPr="004F43CC" w:rsidRDefault="004F43CC" w:rsidP="004F43CC">
            <w:pPr>
              <w:jc w:val="left"/>
              <w:rPr>
                <w:b w:val="0"/>
                <w:sz w:val="23"/>
                <w:szCs w:val="23"/>
              </w:rPr>
            </w:pPr>
          </w:p>
        </w:tc>
        <w:tc>
          <w:tcPr>
            <w:tcW w:w="3685" w:type="dxa"/>
          </w:tcPr>
          <w:p w14:paraId="468D5211" w14:textId="77777777" w:rsidR="004F43CC" w:rsidRPr="00236E88" w:rsidRDefault="004F43CC" w:rsidP="008B256A">
            <w:pPr>
              <w:jc w:val="left"/>
              <w:rPr>
                <w:b w:val="0"/>
                <w:sz w:val="23"/>
                <w:szCs w:val="23"/>
              </w:rPr>
            </w:pPr>
          </w:p>
        </w:tc>
      </w:tr>
      <w:tr w:rsidR="006173C9" w:rsidRPr="00236E88" w14:paraId="03595E37" w14:textId="77777777" w:rsidTr="00313911">
        <w:tc>
          <w:tcPr>
            <w:tcW w:w="2334" w:type="dxa"/>
            <w:shd w:val="clear" w:color="auto" w:fill="BFBFBF" w:themeFill="background1" w:themeFillShade="BF"/>
          </w:tcPr>
          <w:p w14:paraId="674B9705" w14:textId="77777777" w:rsidR="00C15E33" w:rsidRDefault="00C15E33" w:rsidP="008B256A">
            <w:pPr>
              <w:jc w:val="left"/>
              <w:rPr>
                <w:sz w:val="23"/>
                <w:szCs w:val="23"/>
              </w:rPr>
            </w:pPr>
          </w:p>
          <w:p w14:paraId="03595E33" w14:textId="16D793BE" w:rsidR="006173C9" w:rsidRPr="00236E88" w:rsidRDefault="00F859AE" w:rsidP="008B256A">
            <w:pPr>
              <w:jc w:val="left"/>
              <w:rPr>
                <w:sz w:val="23"/>
                <w:szCs w:val="23"/>
              </w:rPr>
            </w:pPr>
            <w:r w:rsidRPr="00236E88">
              <w:rPr>
                <w:sz w:val="23"/>
                <w:szCs w:val="23"/>
              </w:rPr>
              <w:t>Personal Qualities</w:t>
            </w:r>
          </w:p>
        </w:tc>
        <w:tc>
          <w:tcPr>
            <w:tcW w:w="3609" w:type="dxa"/>
          </w:tcPr>
          <w:p w14:paraId="077E4D3D" w14:textId="77777777" w:rsidR="00C15E33" w:rsidRPr="00C15E33" w:rsidRDefault="00C15E33" w:rsidP="00C15E33">
            <w:pPr>
              <w:jc w:val="left"/>
              <w:rPr>
                <w:b w:val="0"/>
                <w:sz w:val="23"/>
                <w:szCs w:val="23"/>
              </w:rPr>
            </w:pPr>
          </w:p>
          <w:p w14:paraId="2FE6DDF4" w14:textId="70481FEA" w:rsidR="00376F40" w:rsidRPr="00126BCE" w:rsidRDefault="00AE7F1C" w:rsidP="00126BCE">
            <w:pPr>
              <w:pStyle w:val="ListParagraph"/>
              <w:numPr>
                <w:ilvl w:val="0"/>
                <w:numId w:val="38"/>
              </w:numPr>
              <w:ind w:left="248" w:hanging="248"/>
              <w:jc w:val="left"/>
              <w:rPr>
                <w:b w:val="0"/>
                <w:sz w:val="23"/>
                <w:szCs w:val="23"/>
              </w:rPr>
            </w:pPr>
            <w:r w:rsidRPr="00126BCE">
              <w:rPr>
                <w:b w:val="0"/>
                <w:sz w:val="23"/>
                <w:szCs w:val="23"/>
              </w:rPr>
              <w:t xml:space="preserve">Readiness to work flexibly and efficiently whilst maintaining highest </w:t>
            </w:r>
            <w:r w:rsidR="00B14312" w:rsidRPr="00126BCE">
              <w:rPr>
                <w:b w:val="0"/>
                <w:sz w:val="23"/>
                <w:szCs w:val="23"/>
              </w:rPr>
              <w:t>professional standards</w:t>
            </w:r>
          </w:p>
          <w:p w14:paraId="204F9BA9" w14:textId="77777777" w:rsidR="00741CDF" w:rsidRPr="00236E88" w:rsidRDefault="00741CDF" w:rsidP="00126BCE">
            <w:pPr>
              <w:pStyle w:val="ListParagraph"/>
              <w:ind w:left="248" w:hanging="248"/>
              <w:jc w:val="left"/>
              <w:rPr>
                <w:b w:val="0"/>
                <w:sz w:val="23"/>
                <w:szCs w:val="23"/>
              </w:rPr>
            </w:pPr>
          </w:p>
          <w:p w14:paraId="3418FEB5" w14:textId="19FD375E" w:rsidR="00B14312" w:rsidRPr="00126BCE" w:rsidRDefault="00B14312" w:rsidP="00126BCE">
            <w:pPr>
              <w:pStyle w:val="ListParagraph"/>
              <w:numPr>
                <w:ilvl w:val="0"/>
                <w:numId w:val="38"/>
              </w:numPr>
              <w:ind w:left="248" w:hanging="248"/>
              <w:jc w:val="left"/>
              <w:rPr>
                <w:b w:val="0"/>
                <w:sz w:val="23"/>
                <w:szCs w:val="23"/>
              </w:rPr>
            </w:pPr>
            <w:r w:rsidRPr="00126BCE">
              <w:rPr>
                <w:b w:val="0"/>
                <w:sz w:val="23"/>
                <w:szCs w:val="23"/>
              </w:rPr>
              <w:t>A resilient and positive attitude</w:t>
            </w:r>
          </w:p>
          <w:p w14:paraId="6AF98252" w14:textId="77777777" w:rsidR="00741CDF" w:rsidRPr="00236E88" w:rsidRDefault="00741CDF" w:rsidP="00126BCE">
            <w:pPr>
              <w:ind w:left="248" w:hanging="248"/>
              <w:jc w:val="left"/>
              <w:rPr>
                <w:b w:val="0"/>
                <w:sz w:val="23"/>
                <w:szCs w:val="23"/>
              </w:rPr>
            </w:pPr>
          </w:p>
          <w:p w14:paraId="23EEFC93" w14:textId="2241BF3B" w:rsidR="00954941" w:rsidRPr="00126BCE" w:rsidRDefault="00954941" w:rsidP="00126BCE">
            <w:pPr>
              <w:pStyle w:val="ListParagraph"/>
              <w:numPr>
                <w:ilvl w:val="0"/>
                <w:numId w:val="38"/>
              </w:numPr>
              <w:ind w:left="248" w:hanging="248"/>
              <w:jc w:val="left"/>
              <w:rPr>
                <w:b w:val="0"/>
                <w:sz w:val="23"/>
                <w:szCs w:val="23"/>
              </w:rPr>
            </w:pPr>
            <w:r w:rsidRPr="00126BCE">
              <w:rPr>
                <w:b w:val="0"/>
                <w:sz w:val="23"/>
                <w:szCs w:val="23"/>
              </w:rPr>
              <w:t>The ability to inspire others to achieve in a way which commands respect</w:t>
            </w:r>
            <w:r w:rsidR="00D25758" w:rsidRPr="00126BCE">
              <w:rPr>
                <w:b w:val="0"/>
                <w:sz w:val="23"/>
                <w:szCs w:val="23"/>
              </w:rPr>
              <w:t xml:space="preserve"> and provides an environment where others feel motivated</w:t>
            </w:r>
          </w:p>
          <w:p w14:paraId="616DFEC9" w14:textId="77777777" w:rsidR="00C665BE" w:rsidRPr="00236E88" w:rsidRDefault="00C665BE" w:rsidP="00126BCE">
            <w:pPr>
              <w:pStyle w:val="ListParagraph"/>
              <w:ind w:left="248" w:hanging="248"/>
              <w:jc w:val="left"/>
              <w:rPr>
                <w:b w:val="0"/>
                <w:sz w:val="23"/>
                <w:szCs w:val="23"/>
              </w:rPr>
            </w:pPr>
          </w:p>
          <w:p w14:paraId="3F8160DE" w14:textId="11393FA3" w:rsidR="00C665BE" w:rsidRPr="00126BCE" w:rsidRDefault="00C665BE" w:rsidP="00126BCE">
            <w:pPr>
              <w:pStyle w:val="ListParagraph"/>
              <w:numPr>
                <w:ilvl w:val="0"/>
                <w:numId w:val="38"/>
              </w:numPr>
              <w:ind w:left="248" w:hanging="248"/>
              <w:jc w:val="left"/>
              <w:rPr>
                <w:b w:val="0"/>
                <w:bCs/>
                <w:sz w:val="23"/>
                <w:szCs w:val="23"/>
              </w:rPr>
            </w:pPr>
            <w:r w:rsidRPr="00126BCE">
              <w:rPr>
                <w:b w:val="0"/>
                <w:bCs/>
                <w:sz w:val="23"/>
                <w:szCs w:val="23"/>
              </w:rPr>
              <w:t>An open and participative style with excellent leadership</w:t>
            </w:r>
            <w:r w:rsidR="00086FCE">
              <w:rPr>
                <w:b w:val="0"/>
                <w:bCs/>
                <w:sz w:val="23"/>
                <w:szCs w:val="23"/>
              </w:rPr>
              <w:t xml:space="preserve"> </w:t>
            </w:r>
            <w:r w:rsidRPr="00126BCE">
              <w:rPr>
                <w:b w:val="0"/>
                <w:bCs/>
                <w:sz w:val="23"/>
                <w:szCs w:val="23"/>
              </w:rPr>
              <w:t>/</w:t>
            </w:r>
            <w:r w:rsidR="00E548A1">
              <w:rPr>
                <w:b w:val="0"/>
                <w:bCs/>
                <w:sz w:val="23"/>
                <w:szCs w:val="23"/>
              </w:rPr>
              <w:t xml:space="preserve"> </w:t>
            </w:r>
            <w:r w:rsidRPr="00126BCE">
              <w:rPr>
                <w:b w:val="0"/>
                <w:bCs/>
                <w:sz w:val="23"/>
                <w:szCs w:val="23"/>
              </w:rPr>
              <w:t>communication skills and commercial acumen</w:t>
            </w:r>
          </w:p>
          <w:p w14:paraId="03595E35" w14:textId="46EF755B" w:rsidR="00954941" w:rsidRPr="00236E88" w:rsidRDefault="00954941" w:rsidP="008B256A">
            <w:pPr>
              <w:pStyle w:val="ListParagraph"/>
              <w:ind w:left="0"/>
              <w:jc w:val="left"/>
              <w:rPr>
                <w:b w:val="0"/>
                <w:sz w:val="23"/>
                <w:szCs w:val="23"/>
              </w:rPr>
            </w:pPr>
          </w:p>
        </w:tc>
        <w:tc>
          <w:tcPr>
            <w:tcW w:w="3685" w:type="dxa"/>
          </w:tcPr>
          <w:p w14:paraId="03595E36" w14:textId="77777777" w:rsidR="006173C9" w:rsidRPr="00236E88" w:rsidRDefault="006173C9" w:rsidP="008B256A">
            <w:pPr>
              <w:jc w:val="left"/>
              <w:rPr>
                <w:b w:val="0"/>
                <w:sz w:val="23"/>
                <w:szCs w:val="23"/>
              </w:rPr>
            </w:pPr>
          </w:p>
        </w:tc>
      </w:tr>
    </w:tbl>
    <w:p w14:paraId="03595E38" w14:textId="77777777" w:rsidR="00241A28" w:rsidRPr="00236E88" w:rsidRDefault="00241A28" w:rsidP="008B256A">
      <w:pPr>
        <w:jc w:val="left"/>
        <w:rPr>
          <w:b w:val="0"/>
          <w:sz w:val="23"/>
          <w:szCs w:val="23"/>
        </w:rPr>
      </w:pPr>
    </w:p>
    <w:p w14:paraId="03595E3A" w14:textId="403E2B44" w:rsidR="00477F5A" w:rsidRPr="00236E88" w:rsidRDefault="00477F5A" w:rsidP="008B256A">
      <w:pPr>
        <w:jc w:val="left"/>
        <w:rPr>
          <w:b w:val="0"/>
          <w:bCs/>
          <w:sz w:val="23"/>
          <w:szCs w:val="23"/>
        </w:rPr>
      </w:pPr>
      <w:r w:rsidRPr="00236E88">
        <w:rPr>
          <w:b w:val="0"/>
          <w:bCs/>
          <w:sz w:val="23"/>
          <w:szCs w:val="23"/>
        </w:rPr>
        <w:t>Applicants will hold a full, current driving licen</w:t>
      </w:r>
      <w:r w:rsidR="008600FC">
        <w:rPr>
          <w:b w:val="0"/>
          <w:bCs/>
          <w:sz w:val="23"/>
          <w:szCs w:val="23"/>
        </w:rPr>
        <w:t>c</w:t>
      </w:r>
      <w:r w:rsidRPr="00236E88">
        <w:rPr>
          <w:b w:val="0"/>
          <w:bCs/>
          <w:sz w:val="23"/>
          <w:szCs w:val="23"/>
        </w:rPr>
        <w:t>e and have access to the use of a car or some other appropriate form of transport to carry out the duties of the post</w:t>
      </w:r>
      <w:r w:rsidR="00086FCE">
        <w:rPr>
          <w:b w:val="0"/>
          <w:bCs/>
          <w:sz w:val="23"/>
          <w:szCs w:val="23"/>
        </w:rPr>
        <w:t>.</w:t>
      </w:r>
    </w:p>
    <w:p w14:paraId="03595E3D" w14:textId="77777777" w:rsidR="00241A28" w:rsidRPr="00236E88" w:rsidRDefault="00241A28" w:rsidP="008B256A">
      <w:pPr>
        <w:jc w:val="left"/>
        <w:rPr>
          <w:b w:val="0"/>
          <w:color w:val="FF0000"/>
          <w:sz w:val="23"/>
          <w:szCs w:val="23"/>
        </w:rPr>
      </w:pPr>
    </w:p>
    <w:sectPr w:rsidR="00241A28" w:rsidRPr="00236E88" w:rsidSect="00A123A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A36B" w14:textId="77777777" w:rsidR="00B959BD" w:rsidRDefault="00B959BD" w:rsidP="00F24490">
      <w:r>
        <w:separator/>
      </w:r>
    </w:p>
  </w:endnote>
  <w:endnote w:type="continuationSeparator" w:id="0">
    <w:p w14:paraId="2C474CFA" w14:textId="77777777" w:rsidR="00B959BD" w:rsidRDefault="00B959BD" w:rsidP="00F2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D22E" w14:textId="77777777" w:rsidR="00F24490" w:rsidRDefault="00F24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89EA" w14:textId="77777777" w:rsidR="00F24490" w:rsidRDefault="00F24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53D7" w14:textId="77777777" w:rsidR="00F24490" w:rsidRDefault="00F24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939E" w14:textId="77777777" w:rsidR="00B959BD" w:rsidRDefault="00B959BD" w:rsidP="00F24490">
      <w:r>
        <w:separator/>
      </w:r>
    </w:p>
  </w:footnote>
  <w:footnote w:type="continuationSeparator" w:id="0">
    <w:p w14:paraId="4DD4D471" w14:textId="77777777" w:rsidR="00B959BD" w:rsidRDefault="00B959BD" w:rsidP="00F2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321B" w14:textId="77777777" w:rsidR="00F24490" w:rsidRDefault="00F24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BE52" w14:textId="0B829417" w:rsidR="00F24490" w:rsidRDefault="00F24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9AD6" w14:textId="77777777" w:rsidR="00F24490" w:rsidRDefault="00F24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029"/>
    <w:multiLevelType w:val="hybridMultilevel"/>
    <w:tmpl w:val="7EB2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A73AB"/>
    <w:multiLevelType w:val="hybridMultilevel"/>
    <w:tmpl w:val="796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51120"/>
    <w:multiLevelType w:val="hybridMultilevel"/>
    <w:tmpl w:val="3C22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E7916"/>
    <w:multiLevelType w:val="hybridMultilevel"/>
    <w:tmpl w:val="2C8A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6464E"/>
    <w:multiLevelType w:val="hybridMultilevel"/>
    <w:tmpl w:val="6BB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C6C10"/>
    <w:multiLevelType w:val="hybridMultilevel"/>
    <w:tmpl w:val="C8E4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46A2E"/>
    <w:multiLevelType w:val="hybridMultilevel"/>
    <w:tmpl w:val="6D9C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C68BF"/>
    <w:multiLevelType w:val="hybridMultilevel"/>
    <w:tmpl w:val="5ADA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25C7B"/>
    <w:multiLevelType w:val="hybridMultilevel"/>
    <w:tmpl w:val="306A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82534"/>
    <w:multiLevelType w:val="hybridMultilevel"/>
    <w:tmpl w:val="16EA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C02D3"/>
    <w:multiLevelType w:val="hybridMultilevel"/>
    <w:tmpl w:val="1B08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A140F"/>
    <w:multiLevelType w:val="hybridMultilevel"/>
    <w:tmpl w:val="34B0C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133C6C"/>
    <w:multiLevelType w:val="hybridMultilevel"/>
    <w:tmpl w:val="65B6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C23D6"/>
    <w:multiLevelType w:val="hybridMultilevel"/>
    <w:tmpl w:val="116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93167"/>
    <w:multiLevelType w:val="hybridMultilevel"/>
    <w:tmpl w:val="24D6AAAA"/>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5" w15:restartNumberingAfterBreak="0">
    <w:nsid w:val="309173E4"/>
    <w:multiLevelType w:val="hybridMultilevel"/>
    <w:tmpl w:val="A892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93ED1"/>
    <w:multiLevelType w:val="hybridMultilevel"/>
    <w:tmpl w:val="D0C6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35976"/>
    <w:multiLevelType w:val="hybridMultilevel"/>
    <w:tmpl w:val="A4A28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700733"/>
    <w:multiLevelType w:val="hybridMultilevel"/>
    <w:tmpl w:val="D196E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B55185"/>
    <w:multiLevelType w:val="hybridMultilevel"/>
    <w:tmpl w:val="543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A2D2E"/>
    <w:multiLevelType w:val="hybridMultilevel"/>
    <w:tmpl w:val="025CC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444EEB"/>
    <w:multiLevelType w:val="hybridMultilevel"/>
    <w:tmpl w:val="BF1E7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CC3ED2"/>
    <w:multiLevelType w:val="hybridMultilevel"/>
    <w:tmpl w:val="7366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40535"/>
    <w:multiLevelType w:val="hybridMultilevel"/>
    <w:tmpl w:val="E414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C2E38"/>
    <w:multiLevelType w:val="hybridMultilevel"/>
    <w:tmpl w:val="96C8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55F96"/>
    <w:multiLevelType w:val="hybridMultilevel"/>
    <w:tmpl w:val="183C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232C4"/>
    <w:multiLevelType w:val="hybridMultilevel"/>
    <w:tmpl w:val="EB54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E120A"/>
    <w:multiLevelType w:val="hybridMultilevel"/>
    <w:tmpl w:val="9582058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5B4C3C55"/>
    <w:multiLevelType w:val="hybridMultilevel"/>
    <w:tmpl w:val="4552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E7552"/>
    <w:multiLevelType w:val="hybridMultilevel"/>
    <w:tmpl w:val="5E22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96F8A"/>
    <w:multiLevelType w:val="hybridMultilevel"/>
    <w:tmpl w:val="BD92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5690B"/>
    <w:multiLevelType w:val="hybridMultilevel"/>
    <w:tmpl w:val="4334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53E9C"/>
    <w:multiLevelType w:val="hybridMultilevel"/>
    <w:tmpl w:val="2966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95405E"/>
    <w:multiLevelType w:val="hybridMultilevel"/>
    <w:tmpl w:val="3264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A62D7"/>
    <w:multiLevelType w:val="hybridMultilevel"/>
    <w:tmpl w:val="368A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B2AD8"/>
    <w:multiLevelType w:val="hybridMultilevel"/>
    <w:tmpl w:val="BFF6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D03E9"/>
    <w:multiLevelType w:val="hybridMultilevel"/>
    <w:tmpl w:val="4BFE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0C69CE"/>
    <w:multiLevelType w:val="hybridMultilevel"/>
    <w:tmpl w:val="85C20D9C"/>
    <w:lvl w:ilvl="0" w:tplc="08090001">
      <w:start w:val="1"/>
      <w:numFmt w:val="bullet"/>
      <w:lvlText w:val=""/>
      <w:lvlJc w:val="left"/>
      <w:pPr>
        <w:ind w:left="684" w:hanging="360"/>
      </w:pPr>
      <w:rPr>
        <w:rFonts w:ascii="Symbol" w:hAnsi="Symbol"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38" w15:restartNumberingAfterBreak="0">
    <w:nsid w:val="7CF11036"/>
    <w:multiLevelType w:val="hybridMultilevel"/>
    <w:tmpl w:val="189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12"/>
  </w:num>
  <w:num w:numId="4">
    <w:abstractNumId w:val="36"/>
  </w:num>
  <w:num w:numId="5">
    <w:abstractNumId w:val="26"/>
  </w:num>
  <w:num w:numId="6">
    <w:abstractNumId w:val="31"/>
  </w:num>
  <w:num w:numId="7">
    <w:abstractNumId w:val="9"/>
  </w:num>
  <w:num w:numId="8">
    <w:abstractNumId w:val="10"/>
  </w:num>
  <w:num w:numId="9">
    <w:abstractNumId w:val="14"/>
  </w:num>
  <w:num w:numId="10">
    <w:abstractNumId w:val="15"/>
  </w:num>
  <w:num w:numId="11">
    <w:abstractNumId w:val="27"/>
  </w:num>
  <w:num w:numId="12">
    <w:abstractNumId w:val="21"/>
  </w:num>
  <w:num w:numId="13">
    <w:abstractNumId w:val="11"/>
  </w:num>
  <w:num w:numId="14">
    <w:abstractNumId w:val="24"/>
  </w:num>
  <w:num w:numId="15">
    <w:abstractNumId w:val="0"/>
  </w:num>
  <w:num w:numId="16">
    <w:abstractNumId w:val="13"/>
  </w:num>
  <w:num w:numId="17">
    <w:abstractNumId w:val="23"/>
  </w:num>
  <w:num w:numId="18">
    <w:abstractNumId w:val="7"/>
  </w:num>
  <w:num w:numId="19">
    <w:abstractNumId w:val="8"/>
  </w:num>
  <w:num w:numId="20">
    <w:abstractNumId w:val="17"/>
  </w:num>
  <w:num w:numId="21">
    <w:abstractNumId w:val="4"/>
  </w:num>
  <w:num w:numId="22">
    <w:abstractNumId w:val="35"/>
  </w:num>
  <w:num w:numId="23">
    <w:abstractNumId w:val="3"/>
  </w:num>
  <w:num w:numId="24">
    <w:abstractNumId w:val="20"/>
  </w:num>
  <w:num w:numId="25">
    <w:abstractNumId w:val="1"/>
  </w:num>
  <w:num w:numId="26">
    <w:abstractNumId w:val="18"/>
  </w:num>
  <w:num w:numId="27">
    <w:abstractNumId w:val="34"/>
  </w:num>
  <w:num w:numId="28">
    <w:abstractNumId w:val="28"/>
  </w:num>
  <w:num w:numId="29">
    <w:abstractNumId w:val="29"/>
  </w:num>
  <w:num w:numId="30">
    <w:abstractNumId w:val="32"/>
  </w:num>
  <w:num w:numId="31">
    <w:abstractNumId w:val="30"/>
  </w:num>
  <w:num w:numId="32">
    <w:abstractNumId w:val="6"/>
  </w:num>
  <w:num w:numId="33">
    <w:abstractNumId w:val="2"/>
  </w:num>
  <w:num w:numId="34">
    <w:abstractNumId w:val="19"/>
  </w:num>
  <w:num w:numId="35">
    <w:abstractNumId w:val="25"/>
  </w:num>
  <w:num w:numId="36">
    <w:abstractNumId w:val="16"/>
  </w:num>
  <w:num w:numId="37">
    <w:abstractNumId w:val="37"/>
  </w:num>
  <w:num w:numId="38">
    <w:abstractNumId w:val="3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drawingGridHorizontalSpacing w:val="24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58"/>
    <w:rsid w:val="00000286"/>
    <w:rsid w:val="0000188F"/>
    <w:rsid w:val="0001047C"/>
    <w:rsid w:val="000176EA"/>
    <w:rsid w:val="00027743"/>
    <w:rsid w:val="00030756"/>
    <w:rsid w:val="000308DE"/>
    <w:rsid w:val="00061839"/>
    <w:rsid w:val="0008035A"/>
    <w:rsid w:val="00086FCE"/>
    <w:rsid w:val="000C1A45"/>
    <w:rsid w:val="000D58C1"/>
    <w:rsid w:val="000E2F9F"/>
    <w:rsid w:val="000E68AD"/>
    <w:rsid w:val="000F05C5"/>
    <w:rsid w:val="000F35D3"/>
    <w:rsid w:val="000F6971"/>
    <w:rsid w:val="00105333"/>
    <w:rsid w:val="001257E0"/>
    <w:rsid w:val="00126BCE"/>
    <w:rsid w:val="00126FAF"/>
    <w:rsid w:val="0015435F"/>
    <w:rsid w:val="00173822"/>
    <w:rsid w:val="001955ED"/>
    <w:rsid w:val="001B0AFE"/>
    <w:rsid w:val="001C20C3"/>
    <w:rsid w:val="001C64C8"/>
    <w:rsid w:val="001D0D52"/>
    <w:rsid w:val="001D358C"/>
    <w:rsid w:val="001E3C16"/>
    <w:rsid w:val="001F2A3C"/>
    <w:rsid w:val="001F51BA"/>
    <w:rsid w:val="00200BC7"/>
    <w:rsid w:val="00200C02"/>
    <w:rsid w:val="00221ED6"/>
    <w:rsid w:val="00223363"/>
    <w:rsid w:val="00232C9B"/>
    <w:rsid w:val="00236541"/>
    <w:rsid w:val="00236E88"/>
    <w:rsid w:val="002370AA"/>
    <w:rsid w:val="00241A28"/>
    <w:rsid w:val="0025736C"/>
    <w:rsid w:val="002614B5"/>
    <w:rsid w:val="00262DC3"/>
    <w:rsid w:val="00293646"/>
    <w:rsid w:val="002A6F68"/>
    <w:rsid w:val="002D74C8"/>
    <w:rsid w:val="002F2558"/>
    <w:rsid w:val="002F5311"/>
    <w:rsid w:val="00313911"/>
    <w:rsid w:val="003144A9"/>
    <w:rsid w:val="00316C95"/>
    <w:rsid w:val="00320EDA"/>
    <w:rsid w:val="003308AE"/>
    <w:rsid w:val="003341ED"/>
    <w:rsid w:val="0033469E"/>
    <w:rsid w:val="003502F7"/>
    <w:rsid w:val="00376F40"/>
    <w:rsid w:val="00385ABA"/>
    <w:rsid w:val="003A0C67"/>
    <w:rsid w:val="003A1DF3"/>
    <w:rsid w:val="003B00ED"/>
    <w:rsid w:val="003B2E39"/>
    <w:rsid w:val="003C7A1D"/>
    <w:rsid w:val="003D4868"/>
    <w:rsid w:val="003D4AF8"/>
    <w:rsid w:val="003D5894"/>
    <w:rsid w:val="003F7AC2"/>
    <w:rsid w:val="00400256"/>
    <w:rsid w:val="00406A92"/>
    <w:rsid w:val="00411E76"/>
    <w:rsid w:val="0041309D"/>
    <w:rsid w:val="0042135E"/>
    <w:rsid w:val="0043660C"/>
    <w:rsid w:val="00443B89"/>
    <w:rsid w:val="00457CEC"/>
    <w:rsid w:val="00474BD1"/>
    <w:rsid w:val="00477F5A"/>
    <w:rsid w:val="00487C54"/>
    <w:rsid w:val="004A15E2"/>
    <w:rsid w:val="004A35A0"/>
    <w:rsid w:val="004A58D5"/>
    <w:rsid w:val="004B1445"/>
    <w:rsid w:val="004B18B5"/>
    <w:rsid w:val="004B3971"/>
    <w:rsid w:val="004E4C77"/>
    <w:rsid w:val="004F43CC"/>
    <w:rsid w:val="00506CC3"/>
    <w:rsid w:val="0052077B"/>
    <w:rsid w:val="0052331A"/>
    <w:rsid w:val="00525C68"/>
    <w:rsid w:val="0052739B"/>
    <w:rsid w:val="00544ADB"/>
    <w:rsid w:val="00544B09"/>
    <w:rsid w:val="00552E3C"/>
    <w:rsid w:val="00563EDF"/>
    <w:rsid w:val="0059414C"/>
    <w:rsid w:val="00594E61"/>
    <w:rsid w:val="00595ABE"/>
    <w:rsid w:val="005A1D8F"/>
    <w:rsid w:val="005A4B53"/>
    <w:rsid w:val="005A5C1F"/>
    <w:rsid w:val="005B38F2"/>
    <w:rsid w:val="005D75ED"/>
    <w:rsid w:val="005E65E9"/>
    <w:rsid w:val="005F1553"/>
    <w:rsid w:val="00604FAA"/>
    <w:rsid w:val="006144F5"/>
    <w:rsid w:val="006173C9"/>
    <w:rsid w:val="0062213A"/>
    <w:rsid w:val="00632F25"/>
    <w:rsid w:val="00641FCE"/>
    <w:rsid w:val="00642FC1"/>
    <w:rsid w:val="00653194"/>
    <w:rsid w:val="00656FB6"/>
    <w:rsid w:val="00666DC5"/>
    <w:rsid w:val="00680B53"/>
    <w:rsid w:val="0069058C"/>
    <w:rsid w:val="006A0F3F"/>
    <w:rsid w:val="006E0254"/>
    <w:rsid w:val="006F0829"/>
    <w:rsid w:val="006F1362"/>
    <w:rsid w:val="006F1407"/>
    <w:rsid w:val="006F262F"/>
    <w:rsid w:val="00706B09"/>
    <w:rsid w:val="00731CB5"/>
    <w:rsid w:val="00737DFA"/>
    <w:rsid w:val="00741CDF"/>
    <w:rsid w:val="007616C4"/>
    <w:rsid w:val="00773AAE"/>
    <w:rsid w:val="007759E3"/>
    <w:rsid w:val="00786C51"/>
    <w:rsid w:val="00790378"/>
    <w:rsid w:val="007B5756"/>
    <w:rsid w:val="007B7097"/>
    <w:rsid w:val="007C1FDA"/>
    <w:rsid w:val="007D1998"/>
    <w:rsid w:val="007E233E"/>
    <w:rsid w:val="007F292C"/>
    <w:rsid w:val="007F5B43"/>
    <w:rsid w:val="00803575"/>
    <w:rsid w:val="00813541"/>
    <w:rsid w:val="00821B64"/>
    <w:rsid w:val="008600FC"/>
    <w:rsid w:val="008604BF"/>
    <w:rsid w:val="00871259"/>
    <w:rsid w:val="00882C5A"/>
    <w:rsid w:val="008B151C"/>
    <w:rsid w:val="008B256A"/>
    <w:rsid w:val="008B28D9"/>
    <w:rsid w:val="008D1951"/>
    <w:rsid w:val="008D72DB"/>
    <w:rsid w:val="008E09EE"/>
    <w:rsid w:val="008E2526"/>
    <w:rsid w:val="008E43F8"/>
    <w:rsid w:val="008F48FE"/>
    <w:rsid w:val="00912627"/>
    <w:rsid w:val="0091589C"/>
    <w:rsid w:val="009244BA"/>
    <w:rsid w:val="00925768"/>
    <w:rsid w:val="00946A9F"/>
    <w:rsid w:val="00954941"/>
    <w:rsid w:val="0096225E"/>
    <w:rsid w:val="0096522E"/>
    <w:rsid w:val="00986374"/>
    <w:rsid w:val="009A7EF2"/>
    <w:rsid w:val="009B4F0E"/>
    <w:rsid w:val="009C0FCC"/>
    <w:rsid w:val="009C7815"/>
    <w:rsid w:val="009D4121"/>
    <w:rsid w:val="009E0D38"/>
    <w:rsid w:val="009E3820"/>
    <w:rsid w:val="009E413B"/>
    <w:rsid w:val="009E600A"/>
    <w:rsid w:val="009F5BB4"/>
    <w:rsid w:val="00A02E3C"/>
    <w:rsid w:val="00A11CB1"/>
    <w:rsid w:val="00A123A3"/>
    <w:rsid w:val="00A23312"/>
    <w:rsid w:val="00A2482A"/>
    <w:rsid w:val="00A2637B"/>
    <w:rsid w:val="00A57989"/>
    <w:rsid w:val="00A57E0D"/>
    <w:rsid w:val="00A70EF5"/>
    <w:rsid w:val="00A82E0D"/>
    <w:rsid w:val="00A8349C"/>
    <w:rsid w:val="00A86BC6"/>
    <w:rsid w:val="00AB10C9"/>
    <w:rsid w:val="00AB169A"/>
    <w:rsid w:val="00AD3CB0"/>
    <w:rsid w:val="00AD7D61"/>
    <w:rsid w:val="00AE5EEC"/>
    <w:rsid w:val="00AE7F1C"/>
    <w:rsid w:val="00AF2E0F"/>
    <w:rsid w:val="00AF536F"/>
    <w:rsid w:val="00AF5B17"/>
    <w:rsid w:val="00B14312"/>
    <w:rsid w:val="00B354EA"/>
    <w:rsid w:val="00B40373"/>
    <w:rsid w:val="00B4452C"/>
    <w:rsid w:val="00B51905"/>
    <w:rsid w:val="00B6795F"/>
    <w:rsid w:val="00B74418"/>
    <w:rsid w:val="00B75856"/>
    <w:rsid w:val="00B775B3"/>
    <w:rsid w:val="00B841A0"/>
    <w:rsid w:val="00B86276"/>
    <w:rsid w:val="00B86351"/>
    <w:rsid w:val="00B92C9A"/>
    <w:rsid w:val="00B959BD"/>
    <w:rsid w:val="00BA2FE7"/>
    <w:rsid w:val="00BB46F5"/>
    <w:rsid w:val="00BB6B84"/>
    <w:rsid w:val="00BB735B"/>
    <w:rsid w:val="00BD2D35"/>
    <w:rsid w:val="00BE2DFA"/>
    <w:rsid w:val="00BF432A"/>
    <w:rsid w:val="00BF78D2"/>
    <w:rsid w:val="00C00637"/>
    <w:rsid w:val="00C04CCD"/>
    <w:rsid w:val="00C15E33"/>
    <w:rsid w:val="00C31430"/>
    <w:rsid w:val="00C43011"/>
    <w:rsid w:val="00C45E31"/>
    <w:rsid w:val="00C66058"/>
    <w:rsid w:val="00C665BE"/>
    <w:rsid w:val="00C86317"/>
    <w:rsid w:val="00C87F84"/>
    <w:rsid w:val="00CC1BB9"/>
    <w:rsid w:val="00CD7689"/>
    <w:rsid w:val="00CE5295"/>
    <w:rsid w:val="00CF3865"/>
    <w:rsid w:val="00CF527F"/>
    <w:rsid w:val="00D010AE"/>
    <w:rsid w:val="00D209EB"/>
    <w:rsid w:val="00D25758"/>
    <w:rsid w:val="00D2697E"/>
    <w:rsid w:val="00D4233C"/>
    <w:rsid w:val="00D453F0"/>
    <w:rsid w:val="00D51D33"/>
    <w:rsid w:val="00D528D2"/>
    <w:rsid w:val="00D608E7"/>
    <w:rsid w:val="00D83EB3"/>
    <w:rsid w:val="00D92CC0"/>
    <w:rsid w:val="00D94D11"/>
    <w:rsid w:val="00DA0344"/>
    <w:rsid w:val="00DA5214"/>
    <w:rsid w:val="00DB5126"/>
    <w:rsid w:val="00DB6794"/>
    <w:rsid w:val="00DD54A4"/>
    <w:rsid w:val="00DE4463"/>
    <w:rsid w:val="00DF4D7B"/>
    <w:rsid w:val="00E02438"/>
    <w:rsid w:val="00E11595"/>
    <w:rsid w:val="00E1327B"/>
    <w:rsid w:val="00E24259"/>
    <w:rsid w:val="00E548A1"/>
    <w:rsid w:val="00E57019"/>
    <w:rsid w:val="00E70669"/>
    <w:rsid w:val="00E71862"/>
    <w:rsid w:val="00E73F24"/>
    <w:rsid w:val="00E8780F"/>
    <w:rsid w:val="00E93657"/>
    <w:rsid w:val="00EA7672"/>
    <w:rsid w:val="00EB5822"/>
    <w:rsid w:val="00EC66C9"/>
    <w:rsid w:val="00EF18C1"/>
    <w:rsid w:val="00EF233D"/>
    <w:rsid w:val="00EF4536"/>
    <w:rsid w:val="00F24490"/>
    <w:rsid w:val="00F31536"/>
    <w:rsid w:val="00F41E7E"/>
    <w:rsid w:val="00F43780"/>
    <w:rsid w:val="00F47C03"/>
    <w:rsid w:val="00F50A85"/>
    <w:rsid w:val="00F80500"/>
    <w:rsid w:val="00F833E0"/>
    <w:rsid w:val="00F859AE"/>
    <w:rsid w:val="00F90E83"/>
    <w:rsid w:val="00F960B2"/>
    <w:rsid w:val="00FB0346"/>
    <w:rsid w:val="00FC2371"/>
    <w:rsid w:val="00FD5467"/>
    <w:rsid w:val="00FD7234"/>
    <w:rsid w:val="00FE3453"/>
    <w:rsid w:val="00FE5491"/>
    <w:rsid w:val="00FF384D"/>
    <w:rsid w:val="00FF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95DB0"/>
  <w15:docId w15:val="{1EBA0344-56D0-428B-B393-63068C81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E3C"/>
    <w:pPr>
      <w:ind w:left="720"/>
      <w:contextualSpacing/>
    </w:pPr>
  </w:style>
  <w:style w:type="table" w:styleId="TableGrid">
    <w:name w:val="Table Grid"/>
    <w:basedOn w:val="TableNormal"/>
    <w:uiPriority w:val="59"/>
    <w:rsid w:val="00617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490"/>
    <w:pPr>
      <w:tabs>
        <w:tab w:val="center" w:pos="4513"/>
        <w:tab w:val="right" w:pos="9026"/>
      </w:tabs>
    </w:pPr>
  </w:style>
  <w:style w:type="character" w:customStyle="1" w:styleId="HeaderChar">
    <w:name w:val="Header Char"/>
    <w:basedOn w:val="DefaultParagraphFont"/>
    <w:link w:val="Header"/>
    <w:uiPriority w:val="99"/>
    <w:rsid w:val="00F24490"/>
  </w:style>
  <w:style w:type="paragraph" w:styleId="Footer">
    <w:name w:val="footer"/>
    <w:basedOn w:val="Normal"/>
    <w:link w:val="FooterChar"/>
    <w:uiPriority w:val="99"/>
    <w:unhideWhenUsed/>
    <w:rsid w:val="00F24490"/>
    <w:pPr>
      <w:tabs>
        <w:tab w:val="center" w:pos="4513"/>
        <w:tab w:val="right" w:pos="9026"/>
      </w:tabs>
    </w:pPr>
  </w:style>
  <w:style w:type="character" w:customStyle="1" w:styleId="FooterChar">
    <w:name w:val="Footer Char"/>
    <w:basedOn w:val="DefaultParagraphFont"/>
    <w:link w:val="Footer"/>
    <w:uiPriority w:val="99"/>
    <w:rsid w:val="00F24490"/>
  </w:style>
  <w:style w:type="paragraph" w:styleId="NormalWeb">
    <w:name w:val="Normal (Web)"/>
    <w:basedOn w:val="Normal"/>
    <w:uiPriority w:val="99"/>
    <w:semiHidden/>
    <w:unhideWhenUsed/>
    <w:rsid w:val="00AB169A"/>
    <w:pPr>
      <w:spacing w:before="100" w:beforeAutospacing="1" w:after="100" w:afterAutospacing="1"/>
      <w:jc w:val="left"/>
    </w:pPr>
    <w:rPr>
      <w:rFonts w:ascii="Times New Roman" w:eastAsia="Times New Roman" w:hAnsi="Times New Roman" w:cs="Times New Roman"/>
      <w:b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7838">
      <w:bodyDiv w:val="1"/>
      <w:marLeft w:val="0"/>
      <w:marRight w:val="0"/>
      <w:marTop w:val="0"/>
      <w:marBottom w:val="0"/>
      <w:divBdr>
        <w:top w:val="none" w:sz="0" w:space="0" w:color="auto"/>
        <w:left w:val="none" w:sz="0" w:space="0" w:color="auto"/>
        <w:bottom w:val="none" w:sz="0" w:space="0" w:color="auto"/>
        <w:right w:val="none" w:sz="0" w:space="0" w:color="auto"/>
      </w:divBdr>
    </w:div>
    <w:div w:id="1374578912">
      <w:bodyDiv w:val="1"/>
      <w:marLeft w:val="0"/>
      <w:marRight w:val="0"/>
      <w:marTop w:val="0"/>
      <w:marBottom w:val="0"/>
      <w:divBdr>
        <w:top w:val="none" w:sz="0" w:space="0" w:color="auto"/>
        <w:left w:val="none" w:sz="0" w:space="0" w:color="auto"/>
        <w:bottom w:val="none" w:sz="0" w:space="0" w:color="auto"/>
        <w:right w:val="none" w:sz="0" w:space="0" w:color="auto"/>
      </w:divBdr>
    </w:div>
    <w:div w:id="1724791674">
      <w:bodyDiv w:val="1"/>
      <w:marLeft w:val="0"/>
      <w:marRight w:val="0"/>
      <w:marTop w:val="0"/>
      <w:marBottom w:val="0"/>
      <w:divBdr>
        <w:top w:val="none" w:sz="0" w:space="0" w:color="auto"/>
        <w:left w:val="none" w:sz="0" w:space="0" w:color="auto"/>
        <w:bottom w:val="none" w:sz="0" w:space="0" w:color="auto"/>
        <w:right w:val="none" w:sz="0" w:space="0" w:color="auto"/>
      </w:divBdr>
    </w:div>
    <w:div w:id="1777671821">
      <w:bodyDiv w:val="1"/>
      <w:marLeft w:val="0"/>
      <w:marRight w:val="0"/>
      <w:marTop w:val="0"/>
      <w:marBottom w:val="0"/>
      <w:divBdr>
        <w:top w:val="none" w:sz="0" w:space="0" w:color="auto"/>
        <w:left w:val="none" w:sz="0" w:space="0" w:color="auto"/>
        <w:bottom w:val="none" w:sz="0" w:space="0" w:color="auto"/>
        <w:right w:val="none" w:sz="0" w:space="0" w:color="auto"/>
      </w:divBdr>
    </w:div>
    <w:div w:id="19518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FE74-76A0-480F-B6BE-86ABA74B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 Foster</dc:creator>
  <cp:lastModifiedBy>Julie McConville</cp:lastModifiedBy>
  <cp:revision>83</cp:revision>
  <cp:lastPrinted>2021-10-04T15:18:00Z</cp:lastPrinted>
  <dcterms:created xsi:type="dcterms:W3CDTF">2021-10-07T09:50:00Z</dcterms:created>
  <dcterms:modified xsi:type="dcterms:W3CDTF">2021-10-07T14:58:00Z</dcterms:modified>
</cp:coreProperties>
</file>