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38B" w:rsidRPr="008F1030" w:rsidRDefault="00E11DA8" w:rsidP="00E026AF">
      <w:pPr>
        <w:pStyle w:val="NoSpacing"/>
        <w:rPr>
          <w:rFonts w:ascii="Arial" w:hAnsi="Arial" w:cs="Arial"/>
          <w:b/>
        </w:rPr>
      </w:pPr>
      <w:r w:rsidRPr="008F1030">
        <w:rPr>
          <w:rFonts w:ascii="Arial" w:hAnsi="Arial" w:cs="Arial"/>
          <w:b/>
        </w:rPr>
        <w:t>Oesophageal</w:t>
      </w:r>
      <w:r w:rsidR="00897316" w:rsidRPr="008F1030">
        <w:rPr>
          <w:rFonts w:ascii="Arial" w:hAnsi="Arial" w:cs="Arial"/>
          <w:b/>
        </w:rPr>
        <w:t xml:space="preserve"> Cancer Fact Sheet</w:t>
      </w:r>
    </w:p>
    <w:p w:rsidR="00B906C3" w:rsidRPr="008F1030" w:rsidRDefault="00897316" w:rsidP="00E026AF">
      <w:pPr>
        <w:pStyle w:val="NoSpacing"/>
        <w:rPr>
          <w:rFonts w:ascii="Arial" w:hAnsi="Arial" w:cs="Arial"/>
        </w:rPr>
      </w:pPr>
      <w:r w:rsidRPr="008F1030">
        <w:rPr>
          <w:rFonts w:ascii="Arial" w:hAnsi="Arial" w:cs="Arial"/>
        </w:rPr>
        <w:t>In Northern Ireland</w:t>
      </w:r>
      <w:r w:rsidR="007130B2">
        <w:rPr>
          <w:rFonts w:ascii="Arial" w:hAnsi="Arial" w:cs="Arial"/>
        </w:rPr>
        <w:t>,</w:t>
      </w:r>
      <w:r w:rsidRPr="008F1030">
        <w:rPr>
          <w:rFonts w:ascii="Arial" w:hAnsi="Arial" w:cs="Arial"/>
        </w:rPr>
        <w:t xml:space="preserve"> around </w:t>
      </w:r>
      <w:r w:rsidR="00B906C3" w:rsidRPr="008F1030">
        <w:rPr>
          <w:rFonts w:ascii="Arial" w:hAnsi="Arial" w:cs="Arial"/>
        </w:rPr>
        <w:t>218</w:t>
      </w:r>
      <w:r w:rsidRPr="008F1030">
        <w:rPr>
          <w:rFonts w:ascii="Arial" w:hAnsi="Arial" w:cs="Arial"/>
        </w:rPr>
        <w:t xml:space="preserve"> people are diagnosed with </w:t>
      </w:r>
      <w:r w:rsidR="00790CB6" w:rsidRPr="008F1030">
        <w:rPr>
          <w:rFonts w:ascii="Arial" w:hAnsi="Arial" w:cs="Arial"/>
        </w:rPr>
        <w:t>o</w:t>
      </w:r>
      <w:r w:rsidR="007B2414" w:rsidRPr="008F1030">
        <w:rPr>
          <w:rFonts w:ascii="Arial" w:hAnsi="Arial" w:cs="Arial"/>
        </w:rPr>
        <w:t>esophageal</w:t>
      </w:r>
      <w:r w:rsidRPr="008F1030">
        <w:rPr>
          <w:rFonts w:ascii="Arial" w:hAnsi="Arial" w:cs="Arial"/>
        </w:rPr>
        <w:t xml:space="preserve"> cancer each year,</w:t>
      </w:r>
      <w:r w:rsidR="003F1401" w:rsidRPr="008F1030">
        <w:rPr>
          <w:rFonts w:ascii="Arial" w:hAnsi="Arial" w:cs="Arial"/>
        </w:rPr>
        <w:t xml:space="preserve"> with many diagnosed at a later stage</w:t>
      </w:r>
      <w:r w:rsidRPr="008F1030">
        <w:rPr>
          <w:rFonts w:ascii="Arial" w:hAnsi="Arial" w:cs="Arial"/>
        </w:rPr>
        <w:t>.</w:t>
      </w:r>
      <w:r w:rsidR="00B906C3" w:rsidRPr="008F1030">
        <w:rPr>
          <w:rFonts w:ascii="Arial" w:hAnsi="Arial" w:cs="Arial"/>
        </w:rPr>
        <w:t xml:space="preserve">  </w:t>
      </w:r>
      <w:r w:rsidR="00B906C3" w:rsidRPr="008F1030">
        <w:rPr>
          <w:rFonts w:ascii="Arial" w:hAnsi="Arial" w:cs="Arial"/>
          <w:color w:val="222222"/>
          <w:shd w:val="clear" w:color="auto" w:fill="FFFFFF"/>
        </w:rPr>
        <w:t>It mainly affects people in their 60s and 70s, and is more common in men than women.</w:t>
      </w:r>
      <w:r w:rsidR="00B906C3" w:rsidRPr="008F1030">
        <w:rPr>
          <w:rFonts w:ascii="Arial" w:hAnsi="Arial" w:cs="Arial"/>
        </w:rPr>
        <w:t xml:space="preserve"> </w:t>
      </w:r>
    </w:p>
    <w:p w:rsidR="00897316" w:rsidRPr="008F1030" w:rsidRDefault="00897316" w:rsidP="00E026AF">
      <w:pPr>
        <w:pStyle w:val="NoSpacing"/>
        <w:rPr>
          <w:rFonts w:ascii="Arial" w:hAnsi="Arial" w:cs="Arial"/>
        </w:rPr>
      </w:pPr>
    </w:p>
    <w:p w:rsidR="00897316" w:rsidRPr="008F1030" w:rsidRDefault="00E11DA8" w:rsidP="00E026AF">
      <w:pPr>
        <w:pStyle w:val="NoSpacing"/>
        <w:rPr>
          <w:rFonts w:ascii="Arial" w:hAnsi="Arial" w:cs="Arial"/>
          <w:b/>
        </w:rPr>
      </w:pPr>
      <w:r w:rsidRPr="008F1030">
        <w:rPr>
          <w:rFonts w:ascii="Arial" w:hAnsi="Arial" w:cs="Arial"/>
          <w:b/>
        </w:rPr>
        <w:t>The oesophagus</w:t>
      </w:r>
    </w:p>
    <w:p w:rsidR="00897316" w:rsidRPr="008F1030" w:rsidRDefault="00790CB6" w:rsidP="00E026AF">
      <w:pPr>
        <w:pStyle w:val="NoSpacing"/>
        <w:rPr>
          <w:rFonts w:ascii="Arial" w:hAnsi="Arial" w:cs="Arial"/>
          <w:b/>
        </w:rPr>
      </w:pPr>
      <w:r w:rsidRPr="008F1030">
        <w:rPr>
          <w:rFonts w:ascii="Arial" w:hAnsi="Arial" w:cs="Arial"/>
          <w:bCs/>
          <w:color w:val="222222"/>
          <w:shd w:val="clear" w:color="auto" w:fill="FFFFFF"/>
        </w:rPr>
        <w:t>The oesophagus is</w:t>
      </w:r>
      <w:r w:rsidR="007C13EC" w:rsidRPr="008F1030">
        <w:rPr>
          <w:rFonts w:ascii="Arial" w:hAnsi="Arial" w:cs="Arial"/>
          <w:color w:val="222222"/>
          <w:shd w:val="clear" w:color="auto" w:fill="FFFFFF"/>
        </w:rPr>
        <w:t xml:space="preserve"> the long tube</w:t>
      </w:r>
      <w:r w:rsidRPr="008F1030">
        <w:rPr>
          <w:rFonts w:ascii="Arial" w:hAnsi="Arial" w:cs="Arial"/>
          <w:color w:val="222222"/>
          <w:shd w:val="clear" w:color="auto" w:fill="FFFFFF"/>
        </w:rPr>
        <w:t xml:space="preserve"> (food pipe or gullet)</w:t>
      </w:r>
      <w:r w:rsidR="007C13EC" w:rsidRPr="008F1030">
        <w:rPr>
          <w:rFonts w:ascii="Arial" w:hAnsi="Arial" w:cs="Arial"/>
          <w:color w:val="222222"/>
          <w:shd w:val="clear" w:color="auto" w:fill="FFFFFF"/>
        </w:rPr>
        <w:t xml:space="preserve"> that carries food from the throat to the stomach. </w:t>
      </w:r>
    </w:p>
    <w:p w:rsidR="00B906C3" w:rsidRPr="008F1030" w:rsidRDefault="00B906C3" w:rsidP="00E026AF">
      <w:pPr>
        <w:pStyle w:val="NoSpacing"/>
        <w:rPr>
          <w:rFonts w:ascii="Arial" w:hAnsi="Arial" w:cs="Arial"/>
          <w:b/>
        </w:rPr>
      </w:pPr>
    </w:p>
    <w:p w:rsidR="007C13EC" w:rsidRPr="008F1030" w:rsidRDefault="00897316" w:rsidP="00E026AF">
      <w:pPr>
        <w:pStyle w:val="NoSpacing"/>
        <w:rPr>
          <w:rFonts w:ascii="Arial" w:hAnsi="Arial" w:cs="Arial"/>
          <w:b/>
        </w:rPr>
      </w:pPr>
      <w:r w:rsidRPr="008F1030">
        <w:rPr>
          <w:rFonts w:ascii="Arial" w:hAnsi="Arial" w:cs="Arial"/>
          <w:b/>
        </w:rPr>
        <w:t xml:space="preserve">Risk </w:t>
      </w:r>
      <w:r w:rsidR="00790CB6" w:rsidRPr="008F1030">
        <w:rPr>
          <w:rFonts w:ascii="Arial" w:hAnsi="Arial" w:cs="Arial"/>
          <w:b/>
        </w:rPr>
        <w:t>factors</w:t>
      </w:r>
    </w:p>
    <w:p w:rsidR="003F1401" w:rsidRPr="008F1030" w:rsidRDefault="003F1401" w:rsidP="00E026AF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8F1030">
        <w:rPr>
          <w:rFonts w:ascii="Arial" w:hAnsi="Arial" w:cs="Arial"/>
        </w:rPr>
        <w:t>Persistent acid reflux (gastro-oesophageal reflux disease GORD</w:t>
      </w:r>
      <w:r w:rsidR="007130B2">
        <w:rPr>
          <w:rFonts w:ascii="Arial" w:hAnsi="Arial" w:cs="Arial"/>
        </w:rPr>
        <w:t>)</w:t>
      </w:r>
    </w:p>
    <w:p w:rsidR="003F1401" w:rsidRPr="008F1030" w:rsidRDefault="003F1401" w:rsidP="00E026AF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8F1030">
        <w:rPr>
          <w:rFonts w:ascii="Arial" w:hAnsi="Arial" w:cs="Arial"/>
        </w:rPr>
        <w:t>Smoking</w:t>
      </w:r>
    </w:p>
    <w:p w:rsidR="007C13EC" w:rsidRPr="008F1030" w:rsidRDefault="003F1401" w:rsidP="00E026AF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8F1030">
        <w:rPr>
          <w:rFonts w:ascii="Arial" w:hAnsi="Arial" w:cs="Arial"/>
        </w:rPr>
        <w:t>Drinking too much over many years</w:t>
      </w:r>
    </w:p>
    <w:p w:rsidR="003F1401" w:rsidRPr="008F1030" w:rsidRDefault="003F1401" w:rsidP="00E026AF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8F1030">
        <w:rPr>
          <w:rFonts w:ascii="Arial" w:hAnsi="Arial" w:cs="Arial"/>
        </w:rPr>
        <w:t>Being overweight</w:t>
      </w:r>
    </w:p>
    <w:p w:rsidR="007C13EC" w:rsidRPr="008F1030" w:rsidRDefault="004306BD" w:rsidP="00E026AF">
      <w:pPr>
        <w:pStyle w:val="NoSpacing"/>
        <w:numPr>
          <w:ilvl w:val="0"/>
          <w:numId w:val="14"/>
        </w:numPr>
        <w:rPr>
          <w:rFonts w:ascii="Arial" w:hAnsi="Arial" w:cs="Arial"/>
          <w:color w:val="212B32"/>
        </w:rPr>
      </w:pPr>
      <w:r w:rsidRPr="008F1030">
        <w:rPr>
          <w:rFonts w:ascii="Arial" w:hAnsi="Arial" w:cs="Arial"/>
          <w:color w:val="212B32"/>
        </w:rPr>
        <w:t>Having an unhealthy diet that’s low in fruit and vegetables</w:t>
      </w:r>
    </w:p>
    <w:p w:rsidR="00897316" w:rsidRPr="008F1030" w:rsidRDefault="00897316" w:rsidP="00E026AF">
      <w:pPr>
        <w:pStyle w:val="NoSpacing"/>
        <w:rPr>
          <w:rFonts w:ascii="Arial" w:hAnsi="Arial" w:cs="Arial"/>
          <w:b/>
        </w:rPr>
      </w:pPr>
    </w:p>
    <w:p w:rsidR="004306BD" w:rsidRPr="007130B2" w:rsidRDefault="00897316" w:rsidP="00E026AF">
      <w:pPr>
        <w:pStyle w:val="NoSpacing"/>
        <w:rPr>
          <w:rFonts w:ascii="Arial" w:hAnsi="Arial" w:cs="Arial"/>
          <w:b/>
        </w:rPr>
      </w:pPr>
      <w:r w:rsidRPr="007130B2">
        <w:rPr>
          <w:rFonts w:ascii="Arial" w:hAnsi="Arial" w:cs="Arial"/>
          <w:b/>
        </w:rPr>
        <w:t>Symptoms</w:t>
      </w:r>
    </w:p>
    <w:p w:rsidR="004306BD" w:rsidRPr="008F1030" w:rsidRDefault="007C13EC" w:rsidP="00E026AF">
      <w:pPr>
        <w:pStyle w:val="NoSpacing"/>
        <w:rPr>
          <w:rStyle w:val="Strong"/>
          <w:rFonts w:ascii="Arial" w:hAnsi="Arial" w:cs="Arial"/>
          <w:b w:val="0"/>
        </w:rPr>
      </w:pPr>
      <w:r w:rsidRPr="008F1030">
        <w:rPr>
          <w:rStyle w:val="Strong"/>
          <w:rFonts w:ascii="Arial" w:hAnsi="Arial" w:cs="Arial"/>
          <w:b w:val="0"/>
        </w:rPr>
        <w:t>Oeso</w:t>
      </w:r>
      <w:r w:rsidR="007B2414" w:rsidRPr="008F1030">
        <w:rPr>
          <w:rStyle w:val="Strong"/>
          <w:rFonts w:ascii="Arial" w:hAnsi="Arial" w:cs="Arial"/>
          <w:b w:val="0"/>
        </w:rPr>
        <w:t>phageal cancer does not usually have any symptoms at first b</w:t>
      </w:r>
      <w:r w:rsidRPr="008F1030">
        <w:rPr>
          <w:rStyle w:val="Strong"/>
          <w:rFonts w:ascii="Arial" w:hAnsi="Arial" w:cs="Arial"/>
          <w:b w:val="0"/>
        </w:rPr>
        <w:t>ut as the cancer grows it can cau</w:t>
      </w:r>
      <w:r w:rsidR="007B2414" w:rsidRPr="008F1030">
        <w:rPr>
          <w:rStyle w:val="Strong"/>
          <w:rFonts w:ascii="Arial" w:hAnsi="Arial" w:cs="Arial"/>
          <w:b w:val="0"/>
        </w:rPr>
        <w:t>se</w:t>
      </w:r>
      <w:r w:rsidRPr="008F1030">
        <w:rPr>
          <w:rStyle w:val="Strong"/>
          <w:rFonts w:ascii="Arial" w:hAnsi="Arial" w:cs="Arial"/>
          <w:b w:val="0"/>
        </w:rPr>
        <w:t xml:space="preserve"> symptoms.</w:t>
      </w:r>
      <w:r w:rsidR="004306BD" w:rsidRPr="008F1030">
        <w:rPr>
          <w:rStyle w:val="Strong"/>
          <w:rFonts w:ascii="Arial" w:hAnsi="Arial" w:cs="Arial"/>
          <w:b w:val="0"/>
        </w:rPr>
        <w:t xml:space="preserve">  </w:t>
      </w:r>
    </w:p>
    <w:p w:rsidR="004306BD" w:rsidRPr="008F1030" w:rsidRDefault="004306BD" w:rsidP="00E026AF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8F1030">
        <w:rPr>
          <w:rFonts w:ascii="Arial" w:hAnsi="Arial" w:cs="Arial"/>
        </w:rPr>
        <w:t>D</w:t>
      </w:r>
      <w:r w:rsidRPr="008F1030">
        <w:rPr>
          <w:rFonts w:ascii="Arial" w:hAnsi="Arial" w:cs="Arial"/>
          <w:color w:val="212B32"/>
        </w:rPr>
        <w:t xml:space="preserve">ifficulty swallowing </w:t>
      </w:r>
      <w:r w:rsidRPr="008F1030">
        <w:rPr>
          <w:rFonts w:ascii="Arial" w:hAnsi="Arial" w:cs="Arial"/>
        </w:rPr>
        <w:t>- the cancer can narrow the oesophagus, making it difficult for food to pass down</w:t>
      </w:r>
      <w:bookmarkStart w:id="0" w:name="_GoBack"/>
      <w:bookmarkEnd w:id="0"/>
    </w:p>
    <w:p w:rsidR="007C13EC" w:rsidRPr="008F1030" w:rsidRDefault="007B2414" w:rsidP="00E026AF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8F1030">
        <w:rPr>
          <w:rFonts w:ascii="Arial" w:hAnsi="Arial" w:cs="Arial"/>
        </w:rPr>
        <w:t>P</w:t>
      </w:r>
      <w:r w:rsidR="007C13EC" w:rsidRPr="008F1030">
        <w:rPr>
          <w:rFonts w:ascii="Arial" w:hAnsi="Arial" w:cs="Arial"/>
        </w:rPr>
        <w:t>ersistent</w:t>
      </w:r>
      <w:r w:rsidRPr="008F1030">
        <w:rPr>
          <w:rFonts w:ascii="Arial" w:hAnsi="Arial" w:cs="Arial"/>
        </w:rPr>
        <w:t xml:space="preserve"> indigestion or heartburn</w:t>
      </w:r>
    </w:p>
    <w:p w:rsidR="007C13EC" w:rsidRPr="008F1030" w:rsidRDefault="007B2414" w:rsidP="00E026AF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8F1030">
        <w:rPr>
          <w:rFonts w:ascii="Arial" w:hAnsi="Arial" w:cs="Arial"/>
        </w:rPr>
        <w:t>B</w:t>
      </w:r>
      <w:r w:rsidR="007C13EC" w:rsidRPr="008F1030">
        <w:rPr>
          <w:rFonts w:ascii="Arial" w:hAnsi="Arial" w:cs="Arial"/>
        </w:rPr>
        <w:t>ringing up food soon after eating</w:t>
      </w:r>
    </w:p>
    <w:p w:rsidR="007C13EC" w:rsidRPr="008F1030" w:rsidRDefault="007B2414" w:rsidP="00E026AF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8F1030">
        <w:rPr>
          <w:rFonts w:ascii="Arial" w:hAnsi="Arial" w:cs="Arial"/>
        </w:rPr>
        <w:t xml:space="preserve">Loss of appetite and </w:t>
      </w:r>
      <w:r w:rsidR="007C13EC" w:rsidRPr="008F1030">
        <w:rPr>
          <w:rFonts w:ascii="Arial" w:hAnsi="Arial" w:cs="Arial"/>
        </w:rPr>
        <w:t>weight loss</w:t>
      </w:r>
    </w:p>
    <w:p w:rsidR="007C13EC" w:rsidRPr="008F1030" w:rsidRDefault="007B2414" w:rsidP="00E026AF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8F1030">
        <w:rPr>
          <w:rFonts w:ascii="Arial" w:hAnsi="Arial" w:cs="Arial"/>
        </w:rPr>
        <w:t xml:space="preserve">Persistent </w:t>
      </w:r>
      <w:r w:rsidR="007C13EC" w:rsidRPr="008F1030">
        <w:rPr>
          <w:rFonts w:ascii="Arial" w:hAnsi="Arial" w:cs="Arial"/>
        </w:rPr>
        <w:t>vomiting</w:t>
      </w:r>
    </w:p>
    <w:p w:rsidR="007C13EC" w:rsidRPr="008F1030" w:rsidRDefault="007B2414" w:rsidP="00E026AF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8F1030">
        <w:rPr>
          <w:rFonts w:ascii="Arial" w:hAnsi="Arial" w:cs="Arial"/>
        </w:rPr>
        <w:t xml:space="preserve">Pain or discomfort in </w:t>
      </w:r>
      <w:r w:rsidR="007C13EC" w:rsidRPr="008F1030">
        <w:rPr>
          <w:rFonts w:ascii="Arial" w:hAnsi="Arial" w:cs="Arial"/>
        </w:rPr>
        <w:t>your upper tummy, chest or back</w:t>
      </w:r>
    </w:p>
    <w:p w:rsidR="007C13EC" w:rsidRPr="008F1030" w:rsidRDefault="007B2414" w:rsidP="00E026AF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8F1030">
        <w:rPr>
          <w:rFonts w:ascii="Arial" w:hAnsi="Arial" w:cs="Arial"/>
        </w:rPr>
        <w:t xml:space="preserve">Persistent </w:t>
      </w:r>
      <w:r w:rsidR="007C13EC" w:rsidRPr="008F1030">
        <w:rPr>
          <w:rFonts w:ascii="Arial" w:hAnsi="Arial" w:cs="Arial"/>
        </w:rPr>
        <w:t>cough</w:t>
      </w:r>
    </w:p>
    <w:p w:rsidR="007C13EC" w:rsidRPr="008F1030" w:rsidRDefault="007B2414" w:rsidP="00E026AF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8F1030">
        <w:rPr>
          <w:rFonts w:ascii="Arial" w:hAnsi="Arial" w:cs="Arial"/>
        </w:rPr>
        <w:t>H</w:t>
      </w:r>
      <w:r w:rsidR="007C13EC" w:rsidRPr="008F1030">
        <w:rPr>
          <w:rFonts w:ascii="Arial" w:hAnsi="Arial" w:cs="Arial"/>
        </w:rPr>
        <w:t>oarseness</w:t>
      </w:r>
    </w:p>
    <w:p w:rsidR="007C13EC" w:rsidRPr="008F1030" w:rsidRDefault="007B2414" w:rsidP="00E026AF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8F1030">
        <w:rPr>
          <w:rFonts w:ascii="Arial" w:hAnsi="Arial" w:cs="Arial"/>
        </w:rPr>
        <w:t xml:space="preserve">Tiredness, </w:t>
      </w:r>
      <w:r w:rsidR="007C13EC" w:rsidRPr="008F1030">
        <w:rPr>
          <w:rFonts w:ascii="Arial" w:hAnsi="Arial" w:cs="Arial"/>
        </w:rPr>
        <w:t>shortness of breath</w:t>
      </w:r>
      <w:r w:rsidRPr="008F1030">
        <w:rPr>
          <w:rFonts w:ascii="Arial" w:hAnsi="Arial" w:cs="Arial"/>
        </w:rPr>
        <w:t xml:space="preserve"> </w:t>
      </w:r>
      <w:r w:rsidR="007C13EC" w:rsidRPr="008F1030">
        <w:rPr>
          <w:rFonts w:ascii="Arial" w:hAnsi="Arial" w:cs="Arial"/>
        </w:rPr>
        <w:t>and pale skin</w:t>
      </w:r>
    </w:p>
    <w:p w:rsidR="007B2414" w:rsidRPr="008F1030" w:rsidRDefault="007B2414" w:rsidP="00E026AF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8F1030">
        <w:rPr>
          <w:rFonts w:ascii="Arial" w:hAnsi="Arial" w:cs="Arial"/>
        </w:rPr>
        <w:t>V</w:t>
      </w:r>
      <w:r w:rsidR="007C13EC" w:rsidRPr="008F1030">
        <w:rPr>
          <w:rFonts w:ascii="Arial" w:hAnsi="Arial" w:cs="Arial"/>
        </w:rPr>
        <w:t>omiting blood</w:t>
      </w:r>
      <w:r w:rsidRPr="008F1030">
        <w:rPr>
          <w:rFonts w:ascii="Arial" w:hAnsi="Arial" w:cs="Arial"/>
        </w:rPr>
        <w:t xml:space="preserve"> </w:t>
      </w:r>
      <w:r w:rsidR="007C13EC" w:rsidRPr="008F1030">
        <w:rPr>
          <w:rFonts w:ascii="Arial" w:hAnsi="Arial" w:cs="Arial"/>
        </w:rPr>
        <w:t>or</w:t>
      </w:r>
      <w:r w:rsidRPr="008F1030">
        <w:rPr>
          <w:rFonts w:ascii="Arial" w:hAnsi="Arial" w:cs="Arial"/>
        </w:rPr>
        <w:t xml:space="preserve"> </w:t>
      </w:r>
      <w:r w:rsidR="007C13EC" w:rsidRPr="008F1030">
        <w:rPr>
          <w:rFonts w:ascii="Arial" w:hAnsi="Arial" w:cs="Arial"/>
        </w:rPr>
        <w:t>coughing up blood</w:t>
      </w:r>
      <w:r w:rsidRPr="008F1030">
        <w:rPr>
          <w:rFonts w:ascii="Arial" w:hAnsi="Arial" w:cs="Arial"/>
        </w:rPr>
        <w:t xml:space="preserve"> </w:t>
      </w:r>
      <w:r w:rsidR="007C13EC" w:rsidRPr="008F1030">
        <w:rPr>
          <w:rFonts w:ascii="Arial" w:hAnsi="Arial" w:cs="Arial"/>
        </w:rPr>
        <w:t>(although this is uncommon)</w:t>
      </w:r>
    </w:p>
    <w:p w:rsidR="00DE29B3" w:rsidRPr="008F1030" w:rsidRDefault="00DE29B3" w:rsidP="00E026AF">
      <w:pPr>
        <w:pStyle w:val="NoSpacing"/>
        <w:rPr>
          <w:rFonts w:ascii="Arial" w:hAnsi="Arial" w:cs="Arial"/>
        </w:rPr>
      </w:pPr>
    </w:p>
    <w:p w:rsidR="007C13EC" w:rsidRPr="008F1030" w:rsidRDefault="007B2414" w:rsidP="00E026AF">
      <w:pPr>
        <w:pStyle w:val="NoSpacing"/>
        <w:rPr>
          <w:rFonts w:ascii="Arial" w:hAnsi="Arial" w:cs="Arial"/>
        </w:rPr>
      </w:pPr>
      <w:r w:rsidRPr="008F1030">
        <w:rPr>
          <w:rFonts w:ascii="Arial" w:hAnsi="Arial" w:cs="Arial"/>
        </w:rPr>
        <w:t xml:space="preserve">Gastro-oesophageal reflux disease (GORD) </w:t>
      </w:r>
      <w:r w:rsidR="007C13EC" w:rsidRPr="008F1030">
        <w:rPr>
          <w:rFonts w:ascii="Arial" w:hAnsi="Arial" w:cs="Arial"/>
        </w:rPr>
        <w:t>is where a weakness in the muscles above the stomach means stomach acid can travel up into the oesophagus.</w:t>
      </w:r>
      <w:r w:rsidRPr="008F1030">
        <w:rPr>
          <w:rFonts w:ascii="Arial" w:hAnsi="Arial" w:cs="Arial"/>
        </w:rPr>
        <w:t xml:space="preserve">  </w:t>
      </w:r>
      <w:r w:rsidR="007C13EC" w:rsidRPr="008F1030">
        <w:rPr>
          <w:rFonts w:ascii="Arial" w:hAnsi="Arial" w:cs="Arial"/>
        </w:rPr>
        <w:t>In a</w:t>
      </w:r>
      <w:r w:rsidRPr="008F1030">
        <w:rPr>
          <w:rFonts w:ascii="Arial" w:hAnsi="Arial" w:cs="Arial"/>
        </w:rPr>
        <w:t xml:space="preserve">round 1 in 10 people with GORD, </w:t>
      </w:r>
      <w:r w:rsidR="007C13EC" w:rsidRPr="008F1030">
        <w:rPr>
          <w:rFonts w:ascii="Arial" w:hAnsi="Arial" w:cs="Arial"/>
        </w:rPr>
        <w:t>repeated damage from stomach acid over many years can eventually cause changes in the cells lining the oesophagus. This is called Barrett's oesophagus.</w:t>
      </w:r>
      <w:r w:rsidRPr="008F1030">
        <w:rPr>
          <w:rFonts w:ascii="Arial" w:hAnsi="Arial" w:cs="Arial"/>
        </w:rPr>
        <w:t xml:space="preserve">  </w:t>
      </w:r>
      <w:r w:rsidR="007C13EC" w:rsidRPr="008F1030">
        <w:rPr>
          <w:rFonts w:ascii="Arial" w:hAnsi="Arial" w:cs="Arial"/>
        </w:rPr>
        <w:t>These abnormal cells are at an increased risk of becoming cancerous in the future,</w:t>
      </w:r>
      <w:r w:rsidRPr="008F1030">
        <w:rPr>
          <w:rFonts w:ascii="Arial" w:hAnsi="Arial" w:cs="Arial"/>
        </w:rPr>
        <w:t xml:space="preserve"> with b</w:t>
      </w:r>
      <w:r w:rsidR="007C13EC" w:rsidRPr="008F1030">
        <w:rPr>
          <w:rFonts w:ascii="Arial" w:hAnsi="Arial" w:cs="Arial"/>
        </w:rPr>
        <w:t>etween 1 and 5 people out of 100 with Barrett's oesophagus go</w:t>
      </w:r>
      <w:r w:rsidRPr="008F1030">
        <w:rPr>
          <w:rFonts w:ascii="Arial" w:hAnsi="Arial" w:cs="Arial"/>
        </w:rPr>
        <w:t>ing</w:t>
      </w:r>
      <w:r w:rsidR="007C13EC" w:rsidRPr="008F1030">
        <w:rPr>
          <w:rFonts w:ascii="Arial" w:hAnsi="Arial" w:cs="Arial"/>
        </w:rPr>
        <w:t xml:space="preserve"> on to get oesophageal cancer.</w:t>
      </w:r>
    </w:p>
    <w:p w:rsidR="00E026AF" w:rsidRPr="008F1030" w:rsidRDefault="00E026AF" w:rsidP="00E026AF">
      <w:pPr>
        <w:pStyle w:val="NoSpacing"/>
        <w:rPr>
          <w:rFonts w:ascii="Arial" w:hAnsi="Arial" w:cs="Arial"/>
        </w:rPr>
      </w:pPr>
    </w:p>
    <w:p w:rsidR="00B906C3" w:rsidRPr="008F1030" w:rsidRDefault="00B906C3" w:rsidP="00E026AF">
      <w:pPr>
        <w:pStyle w:val="NoSpacing"/>
        <w:rPr>
          <w:rFonts w:ascii="Arial" w:hAnsi="Arial" w:cs="Arial"/>
        </w:rPr>
      </w:pPr>
      <w:r w:rsidRPr="008F1030">
        <w:rPr>
          <w:rFonts w:ascii="Arial" w:hAnsi="Arial" w:cs="Arial"/>
        </w:rPr>
        <w:t>If you have any of these symptoms it is important to seek advice from your doctor - early detection can save your life.</w:t>
      </w:r>
    </w:p>
    <w:p w:rsidR="00DE29B3" w:rsidRPr="008F1030" w:rsidRDefault="00DE29B3" w:rsidP="00E026AF">
      <w:pPr>
        <w:pStyle w:val="NoSpacing"/>
        <w:rPr>
          <w:rFonts w:ascii="Arial" w:hAnsi="Arial" w:cs="Arial"/>
        </w:rPr>
      </w:pPr>
    </w:p>
    <w:p w:rsidR="007C13EC" w:rsidRPr="008F1030" w:rsidRDefault="00897316" w:rsidP="00E026AF">
      <w:pPr>
        <w:pStyle w:val="NoSpacing"/>
        <w:rPr>
          <w:rFonts w:ascii="Arial" w:hAnsi="Arial" w:cs="Arial"/>
          <w:b/>
        </w:rPr>
      </w:pPr>
      <w:r w:rsidRPr="008F1030">
        <w:rPr>
          <w:rFonts w:ascii="Arial" w:hAnsi="Arial" w:cs="Arial"/>
          <w:b/>
        </w:rPr>
        <w:t xml:space="preserve">How can you reduce your risk?  </w:t>
      </w:r>
    </w:p>
    <w:p w:rsidR="007B2414" w:rsidRPr="008F1030" w:rsidRDefault="007B2414" w:rsidP="00E026AF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8F1030">
        <w:rPr>
          <w:rFonts w:ascii="Arial" w:hAnsi="Arial" w:cs="Arial"/>
        </w:rPr>
        <w:t xml:space="preserve">Don’t start smoking, or stop if you already do.  For more information </w:t>
      </w:r>
      <w:hyperlink r:id="rId5" w:history="1">
        <w:r w:rsidRPr="008F1030">
          <w:rPr>
            <w:rStyle w:val="Hyperlink"/>
            <w:rFonts w:ascii="Arial" w:hAnsi="Arial" w:cs="Arial"/>
          </w:rPr>
          <w:t>www.stopsmokingni.info</w:t>
        </w:r>
      </w:hyperlink>
      <w:r w:rsidRPr="008F1030">
        <w:rPr>
          <w:rFonts w:ascii="Arial" w:hAnsi="Arial" w:cs="Arial"/>
        </w:rPr>
        <w:t xml:space="preserve"> </w:t>
      </w:r>
    </w:p>
    <w:p w:rsidR="00790CB6" w:rsidRPr="008F1030" w:rsidRDefault="00790CB6" w:rsidP="00E026AF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8F1030">
        <w:rPr>
          <w:rFonts w:ascii="Arial" w:hAnsi="Arial" w:cs="Arial"/>
        </w:rPr>
        <w:t>If you drink alcohol, limit your intake.  However, not drinking alcohol is better</w:t>
      </w:r>
    </w:p>
    <w:p w:rsidR="00897316" w:rsidRPr="008F1030" w:rsidRDefault="00897316" w:rsidP="00E026AF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8F1030">
        <w:rPr>
          <w:rFonts w:ascii="Arial" w:hAnsi="Arial" w:cs="Arial"/>
        </w:rPr>
        <w:t xml:space="preserve">Maintain a healthy weight </w:t>
      </w:r>
    </w:p>
    <w:p w:rsidR="00897316" w:rsidRPr="008F1030" w:rsidRDefault="00790CB6" w:rsidP="00E026AF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8F1030">
        <w:rPr>
          <w:rFonts w:ascii="Arial" w:hAnsi="Arial" w:cs="Arial"/>
        </w:rPr>
        <w:t>Have a healthy diet</w:t>
      </w:r>
    </w:p>
    <w:p w:rsidR="00897316" w:rsidRPr="008F1030" w:rsidRDefault="00897316" w:rsidP="00E026AF">
      <w:pPr>
        <w:pStyle w:val="NoSpacing"/>
        <w:rPr>
          <w:rFonts w:ascii="Arial" w:hAnsi="Arial" w:cs="Arial"/>
        </w:rPr>
      </w:pPr>
    </w:p>
    <w:p w:rsidR="00AA0F84" w:rsidRPr="008F1030" w:rsidRDefault="00AA0F84" w:rsidP="00E026AF">
      <w:pPr>
        <w:pStyle w:val="NoSpacing"/>
        <w:rPr>
          <w:rFonts w:ascii="Arial" w:hAnsi="Arial" w:cs="Arial"/>
        </w:rPr>
      </w:pPr>
      <w:r w:rsidRPr="008F1030">
        <w:rPr>
          <w:rFonts w:ascii="Arial" w:hAnsi="Arial" w:cs="Arial"/>
        </w:rPr>
        <w:t>If you have any concerns contact our Nurse</w:t>
      </w:r>
      <w:r w:rsidR="008F1030">
        <w:rPr>
          <w:rFonts w:ascii="Arial" w:hAnsi="Arial" w:cs="Arial"/>
        </w:rPr>
        <w:t xml:space="preserve"> L</w:t>
      </w:r>
      <w:r w:rsidRPr="008F1030">
        <w:rPr>
          <w:rFonts w:ascii="Arial" w:hAnsi="Arial" w:cs="Arial"/>
        </w:rPr>
        <w:t>ine on 0800 783 3339</w:t>
      </w:r>
    </w:p>
    <w:sectPr w:rsidR="00AA0F84" w:rsidRPr="008F10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52B0"/>
    <w:multiLevelType w:val="hybridMultilevel"/>
    <w:tmpl w:val="C01EE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4010"/>
    <w:multiLevelType w:val="hybridMultilevel"/>
    <w:tmpl w:val="F314E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71B78"/>
    <w:multiLevelType w:val="hybridMultilevel"/>
    <w:tmpl w:val="E0080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D2890"/>
    <w:multiLevelType w:val="multilevel"/>
    <w:tmpl w:val="3C3A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430031"/>
    <w:multiLevelType w:val="hybridMultilevel"/>
    <w:tmpl w:val="F71C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25B33"/>
    <w:multiLevelType w:val="hybridMultilevel"/>
    <w:tmpl w:val="80ACCB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2D7B96"/>
    <w:multiLevelType w:val="hybridMultilevel"/>
    <w:tmpl w:val="16F65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12F02"/>
    <w:multiLevelType w:val="multilevel"/>
    <w:tmpl w:val="3C3A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962AAF"/>
    <w:multiLevelType w:val="hybridMultilevel"/>
    <w:tmpl w:val="8AB27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C6ACB"/>
    <w:multiLevelType w:val="hybridMultilevel"/>
    <w:tmpl w:val="6CF2D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26CAE"/>
    <w:multiLevelType w:val="multilevel"/>
    <w:tmpl w:val="2AFC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0675737"/>
    <w:multiLevelType w:val="multilevel"/>
    <w:tmpl w:val="3C3A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8E40D9"/>
    <w:multiLevelType w:val="hybridMultilevel"/>
    <w:tmpl w:val="460231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014E6C"/>
    <w:multiLevelType w:val="hybridMultilevel"/>
    <w:tmpl w:val="725E0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0"/>
  </w:num>
  <w:num w:numId="5">
    <w:abstractNumId w:val="2"/>
  </w:num>
  <w:num w:numId="6">
    <w:abstractNumId w:val="0"/>
  </w:num>
  <w:num w:numId="7">
    <w:abstractNumId w:val="11"/>
  </w:num>
  <w:num w:numId="8">
    <w:abstractNumId w:val="1"/>
  </w:num>
  <w:num w:numId="9">
    <w:abstractNumId w:val="3"/>
  </w:num>
  <w:num w:numId="10">
    <w:abstractNumId w:val="4"/>
  </w:num>
  <w:num w:numId="11">
    <w:abstractNumId w:val="6"/>
  </w:num>
  <w:num w:numId="12">
    <w:abstractNumId w:val="9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16"/>
    <w:rsid w:val="003F1401"/>
    <w:rsid w:val="004306BD"/>
    <w:rsid w:val="004B548A"/>
    <w:rsid w:val="006D1509"/>
    <w:rsid w:val="007130B2"/>
    <w:rsid w:val="00790CB6"/>
    <w:rsid w:val="007B2414"/>
    <w:rsid w:val="007C13EC"/>
    <w:rsid w:val="00897316"/>
    <w:rsid w:val="008F1030"/>
    <w:rsid w:val="00A73A8F"/>
    <w:rsid w:val="00AA0F84"/>
    <w:rsid w:val="00AF138B"/>
    <w:rsid w:val="00B906C3"/>
    <w:rsid w:val="00C95182"/>
    <w:rsid w:val="00DE29B3"/>
    <w:rsid w:val="00E026AF"/>
    <w:rsid w:val="00E11DA8"/>
    <w:rsid w:val="00E17F13"/>
    <w:rsid w:val="00F7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2E2748-8772-4AED-A839-2E052EE5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13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731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C13E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7C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C13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C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E29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opsmokingni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Thompson</dc:creator>
  <cp:lastModifiedBy>Marie Foy</cp:lastModifiedBy>
  <cp:revision>7</cp:revision>
  <cp:lastPrinted>2020-01-31T11:58:00Z</cp:lastPrinted>
  <dcterms:created xsi:type="dcterms:W3CDTF">2020-01-31T10:34:00Z</dcterms:created>
  <dcterms:modified xsi:type="dcterms:W3CDTF">2020-01-31T14:37:00Z</dcterms:modified>
</cp:coreProperties>
</file>